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0CEC" w:rsidRDefault="00E40CEC"/>
    <w:p w:rsidR="00E40CEC" w:rsidRDefault="008032D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6011A2" w:rsidRDefault="008032D6" w:rsidP="006011A2">
      <w:pPr>
        <w:spacing w:after="0"/>
        <w:jc w:val="center"/>
        <w:rPr>
          <w:rFonts w:asciiTheme="minorHAnsi" w:hAnsiTheme="minorHAnsi"/>
        </w:rPr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A85510" w:rsidRDefault="00C10B5D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Исследование в области </w:t>
      </w:r>
      <w:r w:rsidR="006011A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стоимости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жилой недвижимости</w:t>
      </w:r>
      <w:r w:rsidR="006011A2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на территории Свердловской области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на языке программирования </w:t>
      </w:r>
      <w:r w:rsidR="00A8551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Python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Default="008032D6">
      <w:pPr>
        <w:spacing w:after="0"/>
        <w:jc w:val="center"/>
      </w:pPr>
      <w:r>
        <w:t xml:space="preserve"> </w:t>
      </w:r>
    </w:p>
    <w:p w:rsidR="00E40CEC" w:rsidRPr="00A85510" w:rsidRDefault="008032D6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</w:rPr>
        <w:t>Программа: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Аналитик</w:t>
      </w:r>
    </w:p>
    <w:p w:rsidR="00E40CEC" w:rsidRPr="00A85510" w:rsidRDefault="008032D6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</w:rPr>
        <w:t>Специализация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: 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Data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="006011A2"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en-US"/>
        </w:rPr>
        <w:t>Engineer</w:t>
      </w:r>
    </w:p>
    <w:p w:rsidR="00E40CEC" w:rsidRPr="00A85510" w:rsidRDefault="006011A2" w:rsidP="008141DF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A8551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Жуматаев Марат Манарбекович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8032D6">
      <w:pPr>
        <w:spacing w:after="0"/>
        <w:jc w:val="right"/>
      </w:pPr>
      <w:r>
        <w:t xml:space="preserve"> </w:t>
      </w:r>
    </w:p>
    <w:p w:rsidR="00E40CEC" w:rsidRDefault="00E40CEC">
      <w:pPr>
        <w:spacing w:after="0"/>
        <w:jc w:val="right"/>
      </w:pPr>
      <w:bookmarkStart w:id="0" w:name="_heading=h.fxdok1pgueei" w:colFirst="0" w:colLast="0"/>
      <w:bookmarkEnd w:id="0"/>
    </w:p>
    <w:p w:rsidR="00E40CEC" w:rsidRDefault="00E40CEC">
      <w:pPr>
        <w:spacing w:after="0"/>
        <w:jc w:val="right"/>
      </w:pPr>
      <w:bookmarkStart w:id="1" w:name="_heading=h.e4r7qu1d0vxy" w:colFirst="0" w:colLast="0"/>
      <w:bookmarkEnd w:id="1"/>
    </w:p>
    <w:p w:rsidR="00E40CEC" w:rsidRDefault="00E40CEC">
      <w:pPr>
        <w:spacing w:after="0"/>
        <w:jc w:val="right"/>
        <w:rPr>
          <w:rFonts w:asciiTheme="minorHAnsi" w:hAnsiTheme="minorHAnsi"/>
        </w:rPr>
      </w:pPr>
      <w:bookmarkStart w:id="2" w:name="_heading=h.i6uqnz3a5ync" w:colFirst="0" w:colLast="0"/>
      <w:bookmarkEnd w:id="2"/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A85510" w:rsidRDefault="00A85510">
      <w:pPr>
        <w:spacing w:after="0"/>
        <w:jc w:val="right"/>
        <w:rPr>
          <w:rFonts w:asciiTheme="minorHAnsi" w:hAnsiTheme="minorHAnsi"/>
        </w:rPr>
      </w:pPr>
    </w:p>
    <w:p w:rsidR="00E40CEC" w:rsidRDefault="008032D6">
      <w:pPr>
        <w:spacing w:after="0"/>
        <w:jc w:val="right"/>
      </w:pPr>
      <w:bookmarkStart w:id="3" w:name="_heading=h.ib30qubdw6vb" w:colFirst="0" w:colLast="0"/>
      <w:bookmarkEnd w:id="3"/>
      <w:r>
        <w:t xml:space="preserve"> </w:t>
      </w:r>
    </w:p>
    <w:p w:rsidR="00E40CEC" w:rsidRDefault="008032D6" w:rsidP="008141DF">
      <w:pPr>
        <w:spacing w:after="0" w:line="360" w:lineRule="auto"/>
        <w:jc w:val="right"/>
      </w:pPr>
      <w:r>
        <w:t xml:space="preserve"> </w:t>
      </w:r>
    </w:p>
    <w:p w:rsidR="00E40CEC" w:rsidRDefault="008032D6" w:rsidP="008141DF">
      <w:pPr>
        <w:spacing w:after="0" w:line="360" w:lineRule="auto"/>
        <w:jc w:val="right"/>
      </w:pPr>
      <w:r>
        <w:t xml:space="preserve"> </w:t>
      </w:r>
    </w:p>
    <w:p w:rsidR="00E40CEC" w:rsidRPr="006011A2" w:rsidRDefault="006011A2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Екатеринбург</w:t>
      </w:r>
    </w:p>
    <w:p w:rsidR="00E40CEC" w:rsidRPr="006011A2" w:rsidRDefault="006011A2" w:rsidP="008141DF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2024</w:t>
      </w:r>
    </w:p>
    <w:bookmarkStart w:id="4" w:name="_heading=h.em78hreukrci" w:colFirst="0" w:colLast="0" w:displacedByCustomXml="next"/>
    <w:bookmarkEnd w:id="4" w:displacedByCustomXml="next"/>
    <w:sdt>
      <w:sdtPr>
        <w:rPr>
          <w:rFonts w:ascii="IBM Plex Sans" w:eastAsia="IBM Plex Sans" w:hAnsi="IBM Plex Sans" w:cs="IBM Plex Sans"/>
          <w:color w:val="auto"/>
          <w:sz w:val="20"/>
          <w:szCs w:val="20"/>
          <w:lang w:val="ru"/>
        </w:rPr>
        <w:id w:val="1919285247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341240" w:rsidRDefault="00341240" w:rsidP="005959BC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5959B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5959BC" w:rsidRPr="005959BC" w:rsidRDefault="005959BC" w:rsidP="005959BC">
          <w:pPr>
            <w:rPr>
              <w:lang w:val="ru-RU"/>
            </w:rPr>
          </w:pPr>
        </w:p>
        <w:p w:rsidR="00806BA3" w:rsidRDefault="00341240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 w:rsidRPr="007C3491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C3491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C3491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6185245" w:history="1">
            <w:r w:rsidR="00806BA3"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806BA3">
              <w:rPr>
                <w:noProof/>
                <w:webHidden/>
              </w:rPr>
              <w:tab/>
            </w:r>
            <w:r w:rsidR="00806BA3">
              <w:rPr>
                <w:noProof/>
                <w:webHidden/>
              </w:rPr>
              <w:fldChar w:fldCharType="begin"/>
            </w:r>
            <w:r w:rsidR="00806BA3">
              <w:rPr>
                <w:noProof/>
                <w:webHidden/>
              </w:rPr>
              <w:instrText xml:space="preserve"> PAGEREF _Toc186185245 \h </w:instrText>
            </w:r>
            <w:r w:rsidR="00806BA3">
              <w:rPr>
                <w:noProof/>
                <w:webHidden/>
              </w:rPr>
            </w:r>
            <w:r w:rsidR="00806BA3">
              <w:rPr>
                <w:noProof/>
                <w:webHidden/>
              </w:rPr>
              <w:fldChar w:fldCharType="separate"/>
            </w:r>
            <w:r w:rsidR="00806BA3">
              <w:rPr>
                <w:noProof/>
                <w:webHidden/>
              </w:rPr>
              <w:t>3</w:t>
            </w:r>
            <w:r w:rsidR="00806BA3"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46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47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Обзор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48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Получение, обработка и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49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Получение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0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1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Подготовка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30"/>
            <w:tabs>
              <w:tab w:val="left" w:pos="110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2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3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Анализ долгосрочных трендов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4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Изучение корреляции методами математической статистики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left" w:pos="660"/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5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/>
              </w:rPr>
              <w:tab/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Определение статистически значимого различия между новостройками и вторичным жильем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6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7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2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8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6BA3" w:rsidRDefault="00806BA3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86185259" w:history="1">
            <w:r w:rsidRPr="00F87196">
              <w:rPr>
                <w:rStyle w:val="a7"/>
                <w:rFonts w:ascii="Times New Roman" w:hAnsi="Times New Roman" w:cs="Times New Roman"/>
                <w:noProof/>
                <w:lang w:val="ru-RU"/>
              </w:rPr>
              <w:t xml:space="preserve">Приложение 1. Код на языке программирования </w:t>
            </w:r>
            <w:r w:rsidRPr="00F87196">
              <w:rPr>
                <w:rStyle w:val="a7"/>
                <w:rFonts w:ascii="Times New Roman" w:hAnsi="Times New Roman" w:cs="Times New Roman"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_Toc186185259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40" w:rsidRPr="00452B6E" w:rsidRDefault="00341240">
          <w:pPr>
            <w:rPr>
              <w:sz w:val="24"/>
              <w:szCs w:val="24"/>
            </w:rPr>
          </w:pPr>
          <w:r w:rsidRPr="007C3491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DB204E" w:rsidRDefault="00DB204E" w:rsidP="00DB204E">
      <w:pPr>
        <w:spacing w:after="0"/>
        <w:jc w:val="center"/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br/>
      </w:r>
    </w:p>
    <w:p w:rsidR="00DB204E" w:rsidRDefault="00DB204E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br w:type="page"/>
      </w:r>
    </w:p>
    <w:p w:rsidR="00A85510" w:rsidRDefault="00DB204E" w:rsidP="00DB204E">
      <w:pPr>
        <w:pStyle w:val="1"/>
        <w:rPr>
          <w:rFonts w:ascii="Times New Roman" w:hAnsi="Times New Roman" w:cs="Times New Roman"/>
          <w:sz w:val="28"/>
          <w:szCs w:val="28"/>
          <w:lang w:val="ru-RU"/>
        </w:rPr>
      </w:pPr>
      <w:bookmarkStart w:id="5" w:name="_Toc186185245"/>
      <w:r w:rsidRPr="00DB204E">
        <w:rPr>
          <w:rFonts w:ascii="Times New Roman" w:hAnsi="Times New Roman" w:cs="Times New Roman"/>
          <w:sz w:val="28"/>
          <w:szCs w:val="28"/>
          <w:lang w:val="ru-RU"/>
        </w:rPr>
        <w:lastRenderedPageBreak/>
        <w:t>ВВЕДЕНИЕ</w:t>
      </w:r>
      <w:bookmarkEnd w:id="5"/>
    </w:p>
    <w:p w:rsidR="00DB204E" w:rsidRDefault="00DB204E" w:rsidP="008141D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настоящей работе проводится анализ рынка жилой недвижимости за период</w:t>
      </w:r>
      <w:r w:rsidR="00E02750">
        <w:rPr>
          <w:rFonts w:ascii="Times New Roman" w:hAnsi="Times New Roman" w:cs="Times New Roman"/>
          <w:sz w:val="24"/>
          <w:szCs w:val="24"/>
          <w:lang w:val="ru-RU"/>
        </w:rPr>
        <w:t xml:space="preserve"> ноябрь 2023 года по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октябрь 2024 года, взятых с открытых источников сайта недвижимости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 помощи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Анализ данных на языке </w:t>
      </w:r>
      <w:proofErr w:type="spellStart"/>
      <w:r w:rsidRPr="00DB204E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представляет собой один из ключевых инструментов в современном мире обработки и интерпретации данных. </w:t>
      </w:r>
      <w:proofErr w:type="spellStart"/>
      <w:r w:rsidRPr="00DB204E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DB204E">
        <w:rPr>
          <w:rFonts w:ascii="Times New Roman" w:hAnsi="Times New Roman" w:cs="Times New Roman"/>
          <w:sz w:val="24"/>
          <w:szCs w:val="24"/>
          <w:lang w:val="ru-RU"/>
        </w:rPr>
        <w:t xml:space="preserve"> зарекомендовал себя как мощный и гибкий язык программирования, который активно используется в различных областях, включая науку, финансы, маркетинг и здравоохранение.</w:t>
      </w:r>
    </w:p>
    <w:p w:rsidR="008141DF" w:rsidRDefault="008141DF" w:rsidP="008141D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Данная тема является актуальной для понимания зависимости количества предлагаемого жилья от застройщиков, количества одобренных ипотечных программ и количества совершенных сделок в условиях нестабильной ключевой ставки центрального банка.</w:t>
      </w:r>
    </w:p>
    <w:p w:rsidR="008141DF" w:rsidRDefault="008141DF" w:rsidP="008141D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Целью работы является исследование данных с открытых источников по продажам жилой недвижимости с применением библиотек для работы с базами данных, методов математической статистики и построение графиков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141DF" w:rsidRDefault="008141DF" w:rsidP="008141DF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В данной работе требуется выполнить следующие задачи:</w:t>
      </w:r>
    </w:p>
    <w:p w:rsidR="008141DF" w:rsidRDefault="008141DF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Изучить литературные источники, описывающие метолы обработки и анализа данных;</w:t>
      </w:r>
    </w:p>
    <w:p w:rsidR="008141DF" w:rsidRDefault="008141DF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Провести выгрузку источников данных с сайта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за период – октябрь 2024 года;</w:t>
      </w:r>
    </w:p>
    <w:p w:rsidR="008141DF" w:rsidRDefault="0019112A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Провести анализ данных сформированной базы. Описать текущую ситуацию и визуализировать полученные данные. Провести статистический анализ показателей;</w:t>
      </w:r>
    </w:p>
    <w:p w:rsidR="0019112A" w:rsidRDefault="0019112A" w:rsidP="008141DF">
      <w:pPr>
        <w:pStyle w:val="a6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Описать динамику изменения показателей. Оценить корреляцию показателей;</w:t>
      </w:r>
    </w:p>
    <w:p w:rsidR="0019112A" w:rsidRDefault="0019112A" w:rsidP="0019112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Данная работа выполняется в рамках специальности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Engineer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112A" w:rsidRDefault="0019112A" w:rsidP="0019112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Автор данной работы является Инженер 1-й категории. В прошлом имеет опыт работы с базами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MSSQL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PostgreSQL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Одним из ярких кейсов работы с базами данных – это написание скрипта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для генерации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рандомной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базы сотрудников в 300 тысяч человек с последующей их загрузкой в разные системы вендоров, по</w:t>
      </w:r>
      <w:r w:rsidR="00797B9A">
        <w:rPr>
          <w:rFonts w:ascii="Times New Roman" w:hAnsi="Times New Roman" w:cs="Times New Roman"/>
          <w:sz w:val="24"/>
          <w:szCs w:val="24"/>
          <w:lang w:val="ru-RU"/>
        </w:rPr>
        <w:t>д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операционной системой </w:t>
      </w:r>
      <w:r>
        <w:rPr>
          <w:rFonts w:ascii="Times New Roman" w:hAnsi="Times New Roman" w:cs="Times New Roman"/>
          <w:sz w:val="24"/>
          <w:szCs w:val="24"/>
          <w:lang w:val="en-US"/>
        </w:rPr>
        <w:t>Astra</w:t>
      </w:r>
      <w:r w:rsidRPr="0019112A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Linux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112A" w:rsidRDefault="0019112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19112A" w:rsidRDefault="0019112A" w:rsidP="0019112A">
      <w:pPr>
        <w:pStyle w:val="1"/>
        <w:rPr>
          <w:rFonts w:ascii="Times New Roman" w:hAnsi="Times New Roman" w:cs="Times New Roman"/>
          <w:sz w:val="28"/>
          <w:szCs w:val="28"/>
          <w:lang w:val="ru-RU"/>
        </w:rPr>
      </w:pPr>
      <w:bookmarkStart w:id="6" w:name="_Toc186185246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ОСНОВНАЯ ЧАСТЬ</w:t>
      </w:r>
      <w:bookmarkEnd w:id="6"/>
    </w:p>
    <w:p w:rsidR="0019112A" w:rsidRDefault="0019112A" w:rsidP="0019112A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7" w:name="_Toc186185247"/>
      <w:r>
        <w:rPr>
          <w:rFonts w:ascii="Times New Roman" w:hAnsi="Times New Roman" w:cs="Times New Roman"/>
          <w:sz w:val="24"/>
          <w:szCs w:val="24"/>
          <w:lang w:val="ru-RU"/>
        </w:rPr>
        <w:t>Обзор литературы</w:t>
      </w:r>
      <w:bookmarkEnd w:id="7"/>
    </w:p>
    <w:p w:rsidR="0019112A" w:rsidRDefault="0019112A" w:rsidP="0019112A">
      <w:pPr>
        <w:pStyle w:val="a6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Анализ данных</w:t>
      </w:r>
    </w:p>
    <w:p w:rsidR="0019112A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7979F8">
        <w:rPr>
          <w:rFonts w:ascii="Times New Roman" w:hAnsi="Times New Roman" w:cs="Times New Roman"/>
          <w:sz w:val="24"/>
          <w:szCs w:val="24"/>
          <w:lang w:val="ru-RU"/>
        </w:rPr>
        <w:t>нализ данных – это направление статистических исследований, включающее комплекс методов обработки многомерной системы данных наблюдений. В отличие от классических математико-статистических методов, предполагающих вероятностную модель порождения данных, методы анализа данных используют только сведения, зафиксированные в этих отчетах и данных.</w:t>
      </w:r>
    </w:p>
    <w:p w:rsidR="007979F8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В бизнес-среде в последнее время очень популярно определение анализа данных Марио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Фариа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 (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Mario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Faria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 xml:space="preserve">), вице-президента </w:t>
      </w:r>
      <w:proofErr w:type="spellStart"/>
      <w:r w:rsidRPr="007979F8">
        <w:rPr>
          <w:rFonts w:ascii="Times New Roman" w:hAnsi="Times New Roman" w:cs="Times New Roman"/>
          <w:sz w:val="24"/>
          <w:szCs w:val="24"/>
          <w:lang w:val="ru-RU"/>
        </w:rPr>
        <w:t>Gartner</w:t>
      </w:r>
      <w:proofErr w:type="spellEnd"/>
      <w:r w:rsidRPr="007979F8">
        <w:rPr>
          <w:rFonts w:ascii="Times New Roman" w:hAnsi="Times New Roman" w:cs="Times New Roman"/>
          <w:sz w:val="24"/>
          <w:szCs w:val="24"/>
          <w:lang w:val="ru-RU"/>
        </w:rPr>
        <w:t>: анализ данных — это преобразование данных в выводы, на основе которых будут приниматься решения и строиться действия с помощью людей, процессов и технологий. Для любого руководителя бизнеса или топ-менеджера по этому определению в анализе данных важен поиск скрытых закономерностей и получение новых знаний.</w:t>
      </w:r>
    </w:p>
    <w:p w:rsidR="007979F8" w:rsidRDefault="007979F8" w:rsidP="007979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7979F8">
        <w:rPr>
          <w:rFonts w:ascii="Times New Roman" w:hAnsi="Times New Roman" w:cs="Times New Roman"/>
          <w:sz w:val="24"/>
          <w:szCs w:val="24"/>
          <w:lang w:val="ru-RU"/>
        </w:rPr>
        <w:t>Анализ данных — это не просто обработка информации после ее получения и сбора, это средство проверки гипотез. Цель любого анализа данных — понимание исследуемой ситуации целиком (выявление тенденций, в том числе негативных отклонений от плана, прогнозирование и получение рекомендации). Для достижения этой цели ставятся следующие задачи анализа данных: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Сбор информации;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Структуризация информации;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Выявление закономерностей, анализ;</w:t>
      </w:r>
    </w:p>
    <w:p w:rsidR="007979F8" w:rsidRDefault="007979F8" w:rsidP="007979F8">
      <w:pPr>
        <w:pStyle w:val="a6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Прогнозирование и получение рекомендации;</w:t>
      </w:r>
    </w:p>
    <w:p w:rsidR="008B3504" w:rsidRDefault="008B3504" w:rsidP="008B3504">
      <w:pPr>
        <w:pStyle w:val="a6"/>
        <w:spacing w:line="360" w:lineRule="auto"/>
        <w:ind w:left="1440"/>
        <w:rPr>
          <w:rFonts w:ascii="Times New Roman" w:hAnsi="Times New Roman" w:cs="Times New Roman"/>
          <w:sz w:val="24"/>
          <w:szCs w:val="24"/>
          <w:lang w:val="ru-RU"/>
        </w:rPr>
      </w:pPr>
    </w:p>
    <w:p w:rsidR="004A0A3E" w:rsidRDefault="004A0A3E" w:rsidP="004A0A3E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Жилая недвижимость</w:t>
      </w:r>
    </w:p>
    <w:p w:rsidR="004A0A3E" w:rsidRPr="004A0A3E" w:rsidRDefault="004A0A3E" w:rsidP="004A0A3E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Жилая недвижимость — это различные виды недвижимого городского или загородного имущества, пригодные для постоянного, сезонного или кратковременного круглогодичного проживания, соответствующие СанПин и техническим требованиям, предусмотренным законодательством.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A0A3E">
        <w:rPr>
          <w:rFonts w:ascii="Times New Roman" w:hAnsi="Times New Roman" w:cs="Times New Roman"/>
          <w:sz w:val="24"/>
          <w:szCs w:val="24"/>
          <w:lang w:val="ru-RU"/>
        </w:rPr>
        <w:t xml:space="preserve">К категории жилой недвижимости относятся помещения, приспособленные для временного или постоянного проживания, позволяющие зарегистрироваться по указанному адресу. Статус жилого помещения </w:t>
      </w:r>
      <w:r w:rsidRPr="004A0A3E">
        <w:rPr>
          <w:rFonts w:ascii="Times New Roman" w:hAnsi="Times New Roman" w:cs="Times New Roman"/>
          <w:sz w:val="24"/>
          <w:szCs w:val="24"/>
          <w:lang w:val="ru-RU"/>
        </w:rPr>
        <w:lastRenderedPageBreak/>
        <w:t>способен получить только объект, соответствующий установленным нормативам СНиП. Жилые помещения должны удовлетворять требованиям пожарной безопасности и иметь все необходимые для жизни инженерные коммуникации (водоснабжение, водоотведение, электроэнергия, вентилирование).</w:t>
      </w:r>
    </w:p>
    <w:p w:rsidR="004A0A3E" w:rsidRPr="004A0A3E" w:rsidRDefault="004A0A3E" w:rsidP="004A0A3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Жилая единица – отдельный дом или помещение в доме, рассчитанное на проживание одной семьи, и предусматривающее выход на территории общего пользования или наличие земли. Жилая единица является основной учетной единицей для организации государственного учета жилья.</w:t>
      </w:r>
    </w:p>
    <w:p w:rsidR="004A0A3E" w:rsidRDefault="004A0A3E" w:rsidP="004A0A3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A0A3E">
        <w:rPr>
          <w:rFonts w:ascii="Times New Roman" w:hAnsi="Times New Roman" w:cs="Times New Roman"/>
          <w:sz w:val="24"/>
          <w:szCs w:val="24"/>
          <w:lang w:val="ru-RU"/>
        </w:rPr>
        <w:t>Жилой дом – постоянное здание, в котором на жилые помещения приходится больше 50% суммарных площадей. Между собой жилые дома делятся на одноквартирные (частные) и многоквартирные.</w:t>
      </w:r>
    </w:p>
    <w:p w:rsidR="004A0A3E" w:rsidRDefault="004A0A3E" w:rsidP="004A0A3E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Категории жилой недвижимости: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Малоэтажное жилье (не более 3-х этажей);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Многоэтажные дома (4-9 этажей);</w:t>
      </w:r>
    </w:p>
    <w:p w:rsidR="004A0A3E" w:rsidRDefault="004A0A3E" w:rsidP="004A0A3E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Дома повышенной этажности (10-20 этажей);</w:t>
      </w:r>
    </w:p>
    <w:p w:rsidR="00480189" w:rsidRDefault="004A0A3E" w:rsidP="00480189">
      <w:pPr>
        <w:pStyle w:val="a6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Высотные дома (более 20 этажей);</w:t>
      </w:r>
    </w:p>
    <w:p w:rsidR="00480189" w:rsidRPr="00480189" w:rsidRDefault="00480189" w:rsidP="0048018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80189" w:rsidRDefault="008B3504" w:rsidP="00480189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80189">
        <w:rPr>
          <w:rFonts w:ascii="Times New Roman" w:hAnsi="Times New Roman" w:cs="Times New Roman"/>
          <w:sz w:val="24"/>
          <w:szCs w:val="24"/>
          <w:lang w:val="ru-RU"/>
        </w:rPr>
        <w:t>Методы математической статистики для анализа данных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Математическая статистика — это раздел математики, который разрабатывает методы для сбора, анализа, интерпретации и представления данных. Методы математической статистики позволяют исследователям и аналитикам делать обоснованные выводы на основе выборочных данных, оценивать их точность и надежность, а также принимать решения в условиях неопределенности.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 xml:space="preserve">Первым этапом любого статистического анализа является описание данных. В этом процессе используются такие показатели, как среднее значение, медиана, мода, дисперсия и стандартное отклонение. Эти меры позволяют получить общее представление о распределении данных, их центральной тенденции и разбросе. Далее можно выдвинуть некие гипотезы и проверить их. Проверка гипотез — это метод, позволяющий оценить, насколько полученные данные подтверждают или опровергают определенные предположения. В статистике гипотезы могут быть нулевыми (предположение о том, что </w:t>
      </w:r>
      <w:r w:rsidRPr="00480189">
        <w:rPr>
          <w:rFonts w:ascii="Times New Roman" w:hAnsi="Times New Roman" w:cs="Times New Roman"/>
          <w:sz w:val="24"/>
          <w:szCs w:val="24"/>
          <w:lang w:val="ru-RU"/>
        </w:rPr>
        <w:lastRenderedPageBreak/>
        <w:t>никакого эффекта или связи нет) и альтернативными (предположение о наличии эффекта или связи). Для проверки гипотез используются критерии, такие как критерии Стьюдента, Манна-Уитни, Шапиро-</w:t>
      </w:r>
      <w:proofErr w:type="spellStart"/>
      <w:r w:rsidRPr="00480189"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 w:rsidRPr="00480189">
        <w:rPr>
          <w:rFonts w:ascii="Times New Roman" w:hAnsi="Times New Roman" w:cs="Times New Roman"/>
          <w:sz w:val="24"/>
          <w:szCs w:val="24"/>
          <w:lang w:val="ru-RU"/>
        </w:rPr>
        <w:t xml:space="preserve"> и многие другие.</w:t>
      </w:r>
    </w:p>
    <w:p w:rsidR="00480189" w:rsidRP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Регрессионный анализ применяется для исследования зависимости одной переменной от другой или от нескольких других. Простейшим примером является линейная регрессия, когда зависимость моделируется с помощью линейного уравнения. Более сложные виды регрессии, такие как логистическая регрессия или многофакторный регрессионный анализ, позволяют учитывать нелинейные зависимости и взаимодействие между переменными.</w:t>
      </w:r>
    </w:p>
    <w:p w:rsidR="00480189" w:rsidRDefault="00480189" w:rsidP="0048018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480189">
        <w:rPr>
          <w:rFonts w:ascii="Times New Roman" w:hAnsi="Times New Roman" w:cs="Times New Roman"/>
          <w:sz w:val="24"/>
          <w:szCs w:val="24"/>
          <w:lang w:val="ru-RU"/>
        </w:rPr>
        <w:t>Методы математической статистики предоставляют инструментарий для анализа больших объемах эпидемиологических данных.</w:t>
      </w:r>
    </w:p>
    <w:p w:rsidR="000C2078" w:rsidRPr="007229A7" w:rsidRDefault="008B3504" w:rsidP="000C2078">
      <w:pPr>
        <w:pStyle w:val="a6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C2078">
        <w:rPr>
          <w:rFonts w:ascii="Times New Roman" w:hAnsi="Times New Roman" w:cs="Times New Roman"/>
          <w:sz w:val="24"/>
          <w:szCs w:val="24"/>
          <w:lang w:val="ru-RU"/>
        </w:rPr>
        <w:t xml:space="preserve">Анализ данных на языке программирования </w:t>
      </w:r>
      <w:r w:rsidR="000C2078">
        <w:rPr>
          <w:rFonts w:ascii="Times New Roman" w:hAnsi="Times New Roman" w:cs="Times New Roman"/>
          <w:sz w:val="24"/>
          <w:szCs w:val="24"/>
          <w:lang w:val="en-US"/>
        </w:rPr>
        <w:t>Python</w:t>
      </w:r>
    </w:p>
    <w:p w:rsidR="007229A7" w:rsidRPr="007229A7" w:rsidRDefault="007229A7" w:rsidP="007229A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— это высокоуровневый язык программирования общего назначения, известный своей простотой и читабельностью. Он поддерживает несколько парадигм программирования, включая процедурное, объектно-ориентированное и функциональное программирование. Благодаря своей универсальности,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нашел широкое применение в обработке и анализе данных.</w:t>
      </w:r>
    </w:p>
    <w:p w:rsidR="007229A7" w:rsidRPr="007229A7" w:rsidRDefault="007229A7" w:rsidP="007229A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Одним из ключевых преимуществ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является его обширная экосистема библиотек для анализа данных. Такие библиотеки, как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NumPy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Pandas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Matplotlib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7229A7">
        <w:rPr>
          <w:rFonts w:ascii="Times New Roman" w:hAnsi="Times New Roman" w:cs="Times New Roman"/>
          <w:sz w:val="24"/>
          <w:szCs w:val="24"/>
          <w:lang w:val="ru-RU"/>
        </w:rPr>
        <w:t>Seaborn</w:t>
      </w:r>
      <w:proofErr w:type="spellEnd"/>
      <w:r w:rsidRPr="007229A7">
        <w:rPr>
          <w:rFonts w:ascii="Times New Roman" w:hAnsi="Times New Roman" w:cs="Times New Roman"/>
          <w:sz w:val="24"/>
          <w:szCs w:val="24"/>
          <w:lang w:val="ru-RU"/>
        </w:rPr>
        <w:t xml:space="preserve"> и многие другие, предоставляют мощные инструменты для работы с данными.</w:t>
      </w:r>
    </w:p>
    <w:p w:rsidR="007229A7" w:rsidRPr="007229A7" w:rsidRDefault="007229A7" w:rsidP="007229A7">
      <w:pPr>
        <w:pStyle w:val="Default"/>
        <w:spacing w:line="360" w:lineRule="auto"/>
      </w:pPr>
    </w:p>
    <w:p w:rsidR="007229A7" w:rsidRPr="007229A7" w:rsidRDefault="007229A7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7229A7">
        <w:t>NumPy</w:t>
      </w:r>
      <w:proofErr w:type="spellEnd"/>
      <w:r w:rsidRPr="007229A7">
        <w:t xml:space="preserve"> – основной пакет для выполнения научных расчетов на </w:t>
      </w:r>
      <w:proofErr w:type="spellStart"/>
      <w:r w:rsidRPr="007229A7">
        <w:t>Python</w:t>
      </w:r>
      <w:proofErr w:type="spellEnd"/>
      <w:r w:rsidRPr="007229A7">
        <w:t>. Данная библиотека обеспечивает быструю и эффективную работу с наборами данных и массивами;</w:t>
      </w:r>
    </w:p>
    <w:p w:rsidR="005059A2" w:rsidRPr="005059A2" w:rsidRDefault="007229A7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7229A7">
        <w:t>SciPy</w:t>
      </w:r>
      <w:proofErr w:type="spellEnd"/>
      <w:r w:rsidRPr="007229A7">
        <w:t xml:space="preserve"> – строится на основе </w:t>
      </w:r>
      <w:proofErr w:type="spellStart"/>
      <w:r w:rsidRPr="007229A7">
        <w:t>NumPy</w:t>
      </w:r>
      <w:proofErr w:type="spellEnd"/>
      <w:r w:rsidRPr="007229A7">
        <w:t xml:space="preserve"> и расширяет его возможности, предлагая более сложные функции для научных и технических вычислений. В </w:t>
      </w:r>
      <w:proofErr w:type="spellStart"/>
      <w:r w:rsidRPr="007229A7">
        <w:t>SciPy</w:t>
      </w:r>
      <w:proofErr w:type="spellEnd"/>
      <w:r w:rsidRPr="007229A7">
        <w:t xml:space="preserve"> содержатся модули для оптимизации, линейной алгебры, интеграции, интерполяции, и самое главное — для статистики. С помощью </w:t>
      </w:r>
      <w:proofErr w:type="spellStart"/>
      <w:r w:rsidRPr="007229A7">
        <w:t>SciPy</w:t>
      </w:r>
      <w:proofErr w:type="spellEnd"/>
      <w:r w:rsidRPr="007229A7">
        <w:t xml:space="preserve"> можно выполнять задачи, такие как вычисление вероятностных распределений, проверка гипотез, регрессионный анализ и многое другое</w:t>
      </w:r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Pandas</w:t>
      </w:r>
      <w:proofErr w:type="spellEnd"/>
      <w:r w:rsidRPr="005059A2">
        <w:t xml:space="preserve"> - предоставляет структуры данных и функции, позволяющими эффективно работать структурированными данными. Основные объекты </w:t>
      </w:r>
      <w:proofErr w:type="spellStart"/>
      <w:r w:rsidRPr="005059A2">
        <w:t>pandas</w:t>
      </w:r>
      <w:proofErr w:type="spellEnd"/>
      <w:r w:rsidRPr="005059A2">
        <w:t xml:space="preserve">: </w:t>
      </w:r>
      <w:proofErr w:type="spellStart"/>
      <w:r w:rsidRPr="005059A2">
        <w:t>DataFrame</w:t>
      </w:r>
      <w:proofErr w:type="spellEnd"/>
      <w:r w:rsidRPr="005059A2">
        <w:t xml:space="preserve"> – </w:t>
      </w:r>
      <w:r w:rsidRPr="005059A2">
        <w:lastRenderedPageBreak/>
        <w:t xml:space="preserve">двумерная таблица, в которой строки и столбцы имеют метки, и </w:t>
      </w:r>
      <w:proofErr w:type="spellStart"/>
      <w:r w:rsidRPr="005059A2">
        <w:t>Series</w:t>
      </w:r>
      <w:proofErr w:type="spellEnd"/>
      <w:r w:rsidRPr="005059A2">
        <w:t xml:space="preserve"> – объект одномерного массива с метками. Библиотека </w:t>
      </w:r>
      <w:proofErr w:type="spellStart"/>
      <w:r w:rsidRPr="005059A2">
        <w:t>pandas</w:t>
      </w:r>
      <w:proofErr w:type="spellEnd"/>
      <w:r w:rsidRPr="005059A2">
        <w:t xml:space="preserve"> сочетает высокую производительность средств работы с массивами, присущую </w:t>
      </w:r>
      <w:proofErr w:type="spellStart"/>
      <w:r w:rsidRPr="005059A2">
        <w:t>NumPy</w:t>
      </w:r>
      <w:proofErr w:type="spellEnd"/>
      <w:r w:rsidRPr="005059A2">
        <w:t>, с гибкими возможностями манипулирования данными, свойственными электронным таблицам и реляционным базам данных (например, на основе SQL). Она предоставляет развитые средства индексирования, позволяющие без труда изменять форму наборов данных, формировать продольные и поперечные срезы, выполнять агрегирование и выбирать подмножества</w:t>
      </w:r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Matplotlib</w:t>
      </w:r>
      <w:proofErr w:type="spellEnd"/>
      <w:r w:rsidRPr="005059A2">
        <w:t xml:space="preserve"> – самый популярный в </w:t>
      </w:r>
      <w:proofErr w:type="spellStart"/>
      <w:r w:rsidRPr="005059A2">
        <w:t>Python</w:t>
      </w:r>
      <w:proofErr w:type="spellEnd"/>
      <w:r w:rsidRPr="005059A2">
        <w:t xml:space="preserve"> инструмент для создания графиков и других способов визуализации двумерных данных. Она отлично подходит для создания графиков, пригодных для публикации. Хотя программистам на </w:t>
      </w:r>
      <w:proofErr w:type="spellStart"/>
      <w:r w:rsidRPr="005059A2">
        <w:t>Python</w:t>
      </w:r>
      <w:proofErr w:type="spellEnd"/>
      <w:r w:rsidRPr="005059A2">
        <w:t xml:space="preserve"> доступны и другие библиотеки визуализации, </w:t>
      </w:r>
      <w:proofErr w:type="spellStart"/>
      <w:r w:rsidRPr="005059A2">
        <w:t>matplotlib</w:t>
      </w:r>
      <w:proofErr w:type="spellEnd"/>
      <w:r w:rsidRPr="005059A2">
        <w:t xml:space="preserve"> используется чаще всего и потому хорошо интегрирована с другими частями экосистемы;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Seaborn</w:t>
      </w:r>
      <w:proofErr w:type="spellEnd"/>
      <w:r w:rsidRPr="005059A2">
        <w:t xml:space="preserve"> – библиотека для создания статистических графиков на </w:t>
      </w:r>
      <w:proofErr w:type="spellStart"/>
      <w:r w:rsidRPr="005059A2">
        <w:t>Python</w:t>
      </w:r>
      <w:proofErr w:type="spellEnd"/>
      <w:r w:rsidRPr="005059A2">
        <w:t xml:space="preserve">, построенная на основе </w:t>
      </w:r>
      <w:proofErr w:type="spellStart"/>
      <w:r w:rsidRPr="005059A2">
        <w:t>matplotlib</w:t>
      </w:r>
      <w:proofErr w:type="spellEnd"/>
      <w:r w:rsidRPr="005059A2">
        <w:t xml:space="preserve"> и тесно интегрируемая со структурами данных </w:t>
      </w:r>
      <w:proofErr w:type="spellStart"/>
      <w:r w:rsidRPr="005059A2">
        <w:t>pandas</w:t>
      </w:r>
      <w:proofErr w:type="spellEnd"/>
      <w:r>
        <w:t>;</w:t>
      </w:r>
    </w:p>
    <w:p w:rsidR="005059A2" w:rsidRPr="005059A2" w:rsidRDefault="005059A2" w:rsidP="005059A2">
      <w:pPr>
        <w:pStyle w:val="Default"/>
        <w:numPr>
          <w:ilvl w:val="0"/>
          <w:numId w:val="18"/>
        </w:numPr>
        <w:spacing w:line="360" w:lineRule="auto"/>
        <w:jc w:val="both"/>
      </w:pPr>
      <w:proofErr w:type="spellStart"/>
      <w:r w:rsidRPr="005059A2">
        <w:t>Statsmodels</w:t>
      </w:r>
      <w:proofErr w:type="spellEnd"/>
      <w:r w:rsidRPr="005059A2">
        <w:t xml:space="preserve"> — это специализированная библиотека для статистического моделирования. Она предоставляет набор инструментов для выполнения регрессионного анализа, оценки временных рядов и проведения статистических тестов. С помощью </w:t>
      </w:r>
      <w:proofErr w:type="spellStart"/>
      <w:r w:rsidRPr="005059A2">
        <w:t>Statsmodels</w:t>
      </w:r>
      <w:proofErr w:type="spellEnd"/>
      <w:r w:rsidRPr="005059A2">
        <w:t xml:space="preserve"> можно строить сложные статистические модели, анализировать остатки моделей и выполнять диагностику качества моделей. </w:t>
      </w:r>
    </w:p>
    <w:p w:rsidR="005059A2" w:rsidRDefault="005059A2" w:rsidP="005059A2">
      <w:pPr>
        <w:pStyle w:val="Default"/>
        <w:rPr>
          <w:sz w:val="23"/>
          <w:szCs w:val="23"/>
        </w:rPr>
      </w:pPr>
    </w:p>
    <w:p w:rsidR="005059A2" w:rsidRDefault="005059A2" w:rsidP="005059A2">
      <w:pPr>
        <w:pStyle w:val="Default"/>
        <w:rPr>
          <w:sz w:val="23"/>
          <w:szCs w:val="23"/>
        </w:rPr>
      </w:pPr>
    </w:p>
    <w:p w:rsidR="007229A7" w:rsidRDefault="005059A2" w:rsidP="005059A2">
      <w:pPr>
        <w:pStyle w:val="Default"/>
        <w:spacing w:line="360" w:lineRule="auto"/>
        <w:ind w:firstLine="720"/>
      </w:pPr>
      <w:r w:rsidRPr="005059A2">
        <w:t xml:space="preserve">Анализ данных на </w:t>
      </w:r>
      <w:proofErr w:type="spellStart"/>
      <w:r w:rsidRPr="005059A2">
        <w:t>Python</w:t>
      </w:r>
      <w:proofErr w:type="spellEnd"/>
      <w:r w:rsidRPr="005059A2">
        <w:t xml:space="preserve"> строится на нескольких ключевых принципах: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Очистка данных: прежде чем данные могут быть проанализированы, их необходимо очистить. Это включает удаление дубликатов, обработку пропущенных значений и приведение данных к единому формату. Для этого в </w:t>
      </w:r>
      <w:proofErr w:type="spellStart"/>
      <w:r w:rsidRPr="005059A2">
        <w:t>Python</w:t>
      </w:r>
      <w:proofErr w:type="spellEnd"/>
      <w:r w:rsidRPr="005059A2">
        <w:t xml:space="preserve"> часто используются функции библиотеки </w:t>
      </w:r>
      <w:proofErr w:type="spellStart"/>
      <w:r w:rsidRPr="005059A2">
        <w:t>Pandas</w:t>
      </w:r>
      <w:proofErr w:type="spellEnd"/>
      <w:r w:rsidRPr="005059A2">
        <w:t xml:space="preserve">, такие как </w:t>
      </w:r>
      <w:proofErr w:type="spellStart"/>
      <w:proofErr w:type="gramStart"/>
      <w:r w:rsidRPr="005059A2">
        <w:t>dropna</w:t>
      </w:r>
      <w:proofErr w:type="spellEnd"/>
      <w:r w:rsidRPr="005059A2">
        <w:t>(</w:t>
      </w:r>
      <w:proofErr w:type="gramEnd"/>
      <w:r w:rsidRPr="005059A2">
        <w:t xml:space="preserve">), </w:t>
      </w:r>
      <w:proofErr w:type="spellStart"/>
      <w:r w:rsidRPr="005059A2">
        <w:t>fillna</w:t>
      </w:r>
      <w:proofErr w:type="spellEnd"/>
      <w:r w:rsidRPr="005059A2">
        <w:t xml:space="preserve">() и </w:t>
      </w:r>
      <w:proofErr w:type="spellStart"/>
      <w:r w:rsidRPr="005059A2">
        <w:t>replace</w:t>
      </w:r>
      <w:proofErr w:type="spellEnd"/>
      <w:r w:rsidRPr="005059A2">
        <w:t>()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Исследовательский анализ данных (EDA): этот этап включает в себя исследование данных с целью выявления закономерностей и аномалий. В процессе EDA исследователи часто строят графики, рассчитывают основные статистические показатели и исследуют корреляции между переменными. Инструменты визуализации, такие как </w:t>
      </w:r>
      <w:proofErr w:type="spellStart"/>
      <w:r w:rsidRPr="005059A2">
        <w:t>Matplotlib</w:t>
      </w:r>
      <w:proofErr w:type="spellEnd"/>
      <w:r w:rsidRPr="005059A2">
        <w:t xml:space="preserve"> и </w:t>
      </w:r>
      <w:proofErr w:type="spellStart"/>
      <w:r w:rsidRPr="005059A2">
        <w:t>Seaborn</w:t>
      </w:r>
      <w:proofErr w:type="spellEnd"/>
      <w:r w:rsidRPr="005059A2">
        <w:t>, играют здесь важную роль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 xml:space="preserve">Моделирование данных: на этом этапе исследователи создают модели для предсказания или объяснения данных. Это может включать статистические модели, </w:t>
      </w:r>
      <w:r w:rsidRPr="005059A2">
        <w:lastRenderedPageBreak/>
        <w:t xml:space="preserve">такие как линейная регрессия, или более сложные модели машинного обучения, такие как случайные леса или нейронные сети. Библиотека </w:t>
      </w:r>
      <w:proofErr w:type="spellStart"/>
      <w:r w:rsidRPr="005059A2">
        <w:t>scikit-learn</w:t>
      </w:r>
      <w:proofErr w:type="spellEnd"/>
      <w:r w:rsidRPr="005059A2">
        <w:t xml:space="preserve"> предоставляет множество инструментов для построения и оценки моделей машинного обучения</w:t>
      </w:r>
      <w:r>
        <w:t>;</w:t>
      </w:r>
    </w:p>
    <w:p w:rsidR="005059A2" w:rsidRDefault="005059A2" w:rsidP="005059A2">
      <w:pPr>
        <w:pStyle w:val="Default"/>
        <w:numPr>
          <w:ilvl w:val="0"/>
          <w:numId w:val="21"/>
        </w:numPr>
        <w:spacing w:line="360" w:lineRule="auto"/>
        <w:jc w:val="both"/>
      </w:pPr>
      <w:r w:rsidRPr="005059A2">
        <w:t>Интерпретация результатов: после того как модели созданы и данные проанализированы, важно правильно интерпретировать результаты. Это включает в себя понимание ограничений моделей, оценку точности предсказаний и вынесение выводов на основе данных</w:t>
      </w:r>
      <w:r w:rsidR="009F531F">
        <w:t>;</w:t>
      </w:r>
    </w:p>
    <w:p w:rsidR="007D62B7" w:rsidRDefault="007D62B7" w:rsidP="007D62B7">
      <w:pPr>
        <w:pStyle w:val="Default"/>
        <w:spacing w:line="360" w:lineRule="auto"/>
        <w:ind w:left="720"/>
        <w:jc w:val="both"/>
      </w:pPr>
    </w:p>
    <w:p w:rsidR="007D62B7" w:rsidRDefault="007D62B7" w:rsidP="007D62B7">
      <w:pPr>
        <w:pStyle w:val="Default"/>
        <w:spacing w:line="360" w:lineRule="auto"/>
        <w:ind w:left="720"/>
        <w:jc w:val="both"/>
      </w:pPr>
      <w:r w:rsidRPr="007D62B7">
        <w:t xml:space="preserve">Работу с данными удобнее всего вести в </w:t>
      </w:r>
      <w:proofErr w:type="spellStart"/>
      <w:r w:rsidRPr="007D62B7">
        <w:t>Jupiter</w:t>
      </w:r>
      <w:proofErr w:type="spellEnd"/>
      <w:r w:rsidRPr="007D62B7">
        <w:t xml:space="preserve"> </w:t>
      </w:r>
      <w:proofErr w:type="spellStart"/>
      <w:r w:rsidRPr="007D62B7">
        <w:t>notebook</w:t>
      </w:r>
      <w:proofErr w:type="spellEnd"/>
      <w:r w:rsidRPr="007D62B7">
        <w:t xml:space="preserve"> – это интерактивный документ для исследовательских вычислений, позволяющий ускорить написание, тестирование и отладку кода на </w:t>
      </w:r>
      <w:proofErr w:type="spellStart"/>
      <w:r w:rsidRPr="007D62B7">
        <w:t>Python</w:t>
      </w:r>
      <w:proofErr w:type="spellEnd"/>
      <w:r w:rsidRPr="007D62B7">
        <w:t xml:space="preserve">, поскольку написание кода анализа данных часто подразумевает исследование методом проб и ошибок и опробование разных подходов. </w:t>
      </w:r>
      <w:proofErr w:type="spellStart"/>
      <w:r w:rsidRPr="007D62B7">
        <w:t>Jupyter</w:t>
      </w:r>
      <w:proofErr w:type="spellEnd"/>
      <w:r w:rsidRPr="007D62B7">
        <w:t xml:space="preserve">-блокноты позволяют создавать контент на языках разметки </w:t>
      </w:r>
      <w:proofErr w:type="spellStart"/>
      <w:r w:rsidRPr="007D62B7">
        <w:t>Markdown</w:t>
      </w:r>
      <w:proofErr w:type="spellEnd"/>
      <w:r w:rsidRPr="007D62B7">
        <w:t xml:space="preserve"> и HTML, т. е. готовить комбинированные документы, содержащие код и текст</w:t>
      </w:r>
      <w:r>
        <w:t>.</w:t>
      </w:r>
    </w:p>
    <w:p w:rsidR="007D62B7" w:rsidRDefault="007D62B7">
      <w:pPr>
        <w:rPr>
          <w:rFonts w:ascii="Times New Roman" w:hAnsi="Times New Roman" w:cs="Times New Roman"/>
          <w:color w:val="000000"/>
          <w:sz w:val="24"/>
          <w:szCs w:val="24"/>
          <w:lang w:val="ru-RU"/>
        </w:rPr>
      </w:pPr>
      <w:r>
        <w:br w:type="page"/>
      </w:r>
    </w:p>
    <w:p w:rsidR="007D62B7" w:rsidRDefault="007D62B7" w:rsidP="007D62B7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8" w:name="_Toc186185248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Получение, обработка и анализ данных</w:t>
      </w:r>
      <w:bookmarkEnd w:id="8"/>
    </w:p>
    <w:p w:rsidR="003804A3" w:rsidRPr="005959BC" w:rsidRDefault="003804A3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9" w:name="_Toc186185249"/>
      <w:r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Получение данных</w:t>
      </w:r>
      <w:bookmarkEnd w:id="9"/>
      <w:r w:rsidR="00C10B5D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</w:p>
    <w:p w:rsidR="007D62B7" w:rsidRDefault="007D62B7" w:rsidP="005959BC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 w:rsidRPr="007D62B7"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 w:rsidRPr="007D62B7">
        <w:rPr>
          <w:rFonts w:ascii="Times New Roman" w:hAnsi="Times New Roman" w:cs="Times New Roman"/>
          <w:sz w:val="24"/>
          <w:szCs w:val="24"/>
          <w:lang w:val="ru-RU"/>
        </w:rPr>
        <w:t xml:space="preserve"> от Сбербанка запустил проект «Открытые данные» о недвижимости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AB1F91" w:rsidRPr="00AB1F91">
        <w:rPr>
          <w:rFonts w:ascii="Times New Roman" w:hAnsi="Times New Roman" w:cs="Times New Roman"/>
          <w:sz w:val="24"/>
          <w:szCs w:val="24"/>
          <w:lang w:val="ru-RU"/>
        </w:rPr>
        <w:t>Информационный проект «Открытые данные» отображает актуальную статистику по рынку недвижимости и ипотеки России на основе собственных данных.  Доступ к сервису предоставляется бесплатно.</w:t>
      </w:r>
    </w:p>
    <w:p w:rsidR="00AB1F91" w:rsidRDefault="00AB1F91" w:rsidP="00AB1F91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B1F91" w:rsidRPr="00AB1F91" w:rsidRDefault="00AB1F91" w:rsidP="00AB1F91">
      <w:pPr>
        <w:pStyle w:val="a6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 xml:space="preserve">На момент запуска проект открыл информацию о недвижимости на первичном и вторичном рынках по всем регионам России: 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 объявлений о продаже на Domclick.ru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стоимость квадратного метра недвижимости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количество, сроки и динамика одобрения заявок на ипотеку, отправленных онлайн и в офисе банка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количество и сроки оформления ипотечных сделок в Сбербанке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P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доля, сроки и динамика регистрации сделок с недвижимостью в стандартном и электронном виде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Default="00AB1F91" w:rsidP="00AB1F91">
      <w:pPr>
        <w:pStyle w:val="a6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доля покупки новостроек, готового жилья, а также доля сделок с риелторами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AB1F91" w:rsidRDefault="00AB1F91" w:rsidP="00025DF6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AB1F91">
        <w:rPr>
          <w:rFonts w:ascii="Times New Roman" w:hAnsi="Times New Roman" w:cs="Times New Roman"/>
          <w:sz w:val="24"/>
          <w:szCs w:val="24"/>
          <w:lang w:val="ru-RU"/>
        </w:rPr>
        <w:t>Посетители сайта смогут отслеживать помесячную динамику, сравнивать по различным показателям российские регионы и скачивать информацию в удобном для себя формате.</w:t>
      </w:r>
    </w:p>
    <w:p w:rsidR="003804A3" w:rsidRDefault="00025DF6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Данные, которые собирает Сбербанк, можно найти на официальном сайте организации по ссылке: </w:t>
      </w:r>
      <w:hyperlink r:id="rId9" w:history="1">
        <w:r w:rsidRPr="00025DF6">
          <w:rPr>
            <w:rStyle w:val="a7"/>
            <w:rFonts w:ascii="Times New Roman" w:hAnsi="Times New Roman" w:cs="Times New Roman"/>
            <w:sz w:val="24"/>
            <w:szCs w:val="24"/>
            <w:lang w:val="ru-RU"/>
          </w:rPr>
          <w:t>https://blog.domclick.ru/obzor-rynka</w:t>
        </w:r>
      </w:hyperlink>
      <w:r w:rsidR="003804A3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B1F91" w:rsidRDefault="003804A3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анализе рынка по недвижимости представлены такие метрики как: количество объявлений, количество электронных регистраций, срок сделок, количество сделок, доля онлайн заявок, доля заявок в офисе, доля заявок вторичного жилья, доля заявок новостройки, средний срок одобрения, количество заявок на ипотеку по городам и по количеству комнат недвижимости.  </w:t>
      </w:r>
    </w:p>
    <w:p w:rsidR="003804A3" w:rsidRDefault="003804A3" w:rsidP="003804A3">
      <w:pPr>
        <w:spacing w:line="360" w:lineRule="auto"/>
        <w:ind w:left="720"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3804A3" w:rsidRDefault="003804A3" w:rsidP="008B3504">
      <w:pPr>
        <w:spacing w:after="0" w:line="360" w:lineRule="auto"/>
        <w:ind w:left="284" w:hanging="11"/>
        <w:rPr>
          <w:rFonts w:ascii="Times New Roman" w:hAnsi="Times New Roman" w:cs="Times New Roman"/>
          <w:sz w:val="24"/>
          <w:szCs w:val="24"/>
          <w:lang w:val="ru-RU"/>
        </w:rPr>
      </w:pPr>
      <w:r w:rsidRPr="003804A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941EBAA" wp14:editId="37811235">
            <wp:extent cx="6123305" cy="2501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02" w:rsidRDefault="00573602" w:rsidP="008B3504">
      <w:pPr>
        <w:spacing w:after="0"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 – Общий вид источника данных </w:t>
      </w:r>
      <w:proofErr w:type="spellStart"/>
      <w:r>
        <w:rPr>
          <w:rFonts w:ascii="Times New Roman" w:hAnsi="Times New Roman" w:cs="Times New Roman"/>
          <w:lang w:val="ru-RU"/>
        </w:rPr>
        <w:t>ДомКлик</w:t>
      </w:r>
      <w:proofErr w:type="spellEnd"/>
    </w:p>
    <w:p w:rsidR="005C21CD" w:rsidRDefault="005C21CD" w:rsidP="00573602">
      <w:pPr>
        <w:spacing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</w:p>
    <w:p w:rsidR="005C21CD" w:rsidRPr="00573602" w:rsidRDefault="005C21CD" w:rsidP="00573602">
      <w:pPr>
        <w:spacing w:line="360" w:lineRule="auto"/>
        <w:ind w:left="284" w:hanging="11"/>
        <w:jc w:val="center"/>
        <w:rPr>
          <w:rFonts w:ascii="Times New Roman" w:hAnsi="Times New Roman" w:cs="Times New Roman"/>
          <w:lang w:val="ru-RU"/>
        </w:rPr>
      </w:pPr>
    </w:p>
    <w:p w:rsidR="003804A3" w:rsidRPr="005959BC" w:rsidRDefault="005959BC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10" w:name="_Toc186185250"/>
      <w:r w:rsidR="003804A3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Обработка данных</w:t>
      </w:r>
      <w:bookmarkEnd w:id="10"/>
    </w:p>
    <w:p w:rsidR="003804A3" w:rsidRDefault="003804A3" w:rsidP="005959BC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 w:rsidRPr="003804A3">
        <w:rPr>
          <w:rFonts w:ascii="Times New Roman" w:hAnsi="Times New Roman" w:cs="Times New Roman"/>
          <w:sz w:val="24"/>
          <w:szCs w:val="24"/>
          <w:lang w:val="ru-RU"/>
        </w:rPr>
        <w:t xml:space="preserve">В первую очередь необходимо изучить структуру </w:t>
      </w:r>
      <w:proofErr w:type="spellStart"/>
      <w:r w:rsidRPr="003804A3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 w:rsidRPr="003804A3">
        <w:rPr>
          <w:rFonts w:ascii="Times New Roman" w:hAnsi="Times New Roman" w:cs="Times New Roman"/>
          <w:sz w:val="24"/>
          <w:szCs w:val="24"/>
          <w:lang w:val="ru-RU"/>
        </w:rPr>
        <w:t xml:space="preserve"> и провести разведочный анализ данных.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рамках данного исследования мы будем рассматривать динамику изменения стоимости за последний год, а именно в период с 01.11.2023 по 01.10.2024 г. </w:t>
      </w:r>
    </w:p>
    <w:p w:rsidR="003804A3" w:rsidRDefault="003804A3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Скачаем данные с сайта в формате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 представленные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и при помощи инструмента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Jupiter</w:t>
      </w:r>
      <w:r w:rsidR="00573602"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Notebook</w:t>
      </w:r>
      <w:r w:rsidR="00573602"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проведем разведочный анализ данных при помощи библиотеки </w:t>
      </w:r>
      <w:r w:rsidR="00573602">
        <w:rPr>
          <w:rFonts w:ascii="Times New Roman" w:hAnsi="Times New Roman" w:cs="Times New Roman"/>
          <w:sz w:val="24"/>
          <w:szCs w:val="24"/>
          <w:lang w:val="en-US"/>
        </w:rPr>
        <w:t>Pandas</w:t>
      </w:r>
      <w:r w:rsidR="00573602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573602" w:rsidRDefault="00573602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 как сервис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предоставляет информацию по одному месяцу, то на примере одного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проведем разведочный анализ данных, чтобы понять структуру данных и</w:t>
      </w:r>
      <w:r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то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как их обрабатывать. После чего напишем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57360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определенные функции по обработке данных. </w:t>
      </w:r>
    </w:p>
    <w:p w:rsidR="00573602" w:rsidRDefault="000E1962" w:rsidP="003804A3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Импортируем библиотеку </w:t>
      </w:r>
      <w:r>
        <w:rPr>
          <w:rFonts w:ascii="Times New Roman" w:hAnsi="Times New Roman" w:cs="Times New Roman"/>
          <w:sz w:val="24"/>
          <w:szCs w:val="24"/>
          <w:lang w:val="en-US"/>
        </w:rPr>
        <w:t>Pandas</w:t>
      </w:r>
    </w:p>
    <w:p w:rsidR="000E1962" w:rsidRDefault="000E1962" w:rsidP="008B3504">
      <w:pPr>
        <w:spacing w:after="0"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E196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8FAB911" wp14:editId="1FADDB11">
            <wp:extent cx="6123305" cy="3270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Pr="00A636ED" w:rsidRDefault="00245CE0" w:rsidP="008B3504">
      <w:pPr>
        <w:spacing w:after="0" w:line="360" w:lineRule="auto"/>
        <w:ind w:left="360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 – Импортирование библиотеки </w:t>
      </w:r>
      <w:r>
        <w:rPr>
          <w:rFonts w:ascii="Times New Roman" w:hAnsi="Times New Roman" w:cs="Times New Roman"/>
          <w:lang w:val="en-US"/>
        </w:rPr>
        <w:t>Pandas</w:t>
      </w:r>
    </w:p>
    <w:p w:rsidR="005C21CD" w:rsidRDefault="000E1962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C21CD" w:rsidRDefault="005C21CD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C21CD" w:rsidRDefault="005C21CD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0E1962">
      <w:pPr>
        <w:spacing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0E1962" w:rsidRPr="000E1962" w:rsidRDefault="000E1962" w:rsidP="008B350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Загрузим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посмотрим </w:t>
      </w:r>
      <w:r w:rsidR="005C21CD">
        <w:rPr>
          <w:rFonts w:ascii="Times New Roman" w:hAnsi="Times New Roman" w:cs="Times New Roman"/>
          <w:sz w:val="24"/>
          <w:szCs w:val="24"/>
          <w:lang w:val="ru-RU"/>
        </w:rPr>
        <w:t>на его структуру</w:t>
      </w:r>
    </w:p>
    <w:p w:rsidR="000E1962" w:rsidRDefault="005C21CD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C21C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89C55D7" wp14:editId="51F168DC">
            <wp:extent cx="6123305" cy="20974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Pr="00245CE0" w:rsidRDefault="00245CE0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 – Вывод первых строк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8B3504" w:rsidRDefault="005C21CD" w:rsidP="000E1962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C21CD" w:rsidRPr="00245CE0" w:rsidRDefault="005C21CD" w:rsidP="008B3504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Как видно из вывода первых строк,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состоит из 44 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>метрик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различными данными по недвижимости</w:t>
      </w:r>
      <w:r w:rsidR="00245CE0">
        <w:rPr>
          <w:rFonts w:ascii="Times New Roman" w:hAnsi="Times New Roman" w:cs="Times New Roman"/>
          <w:sz w:val="24"/>
          <w:szCs w:val="24"/>
          <w:lang w:val="ru-RU"/>
        </w:rPr>
        <w:t>. Также видно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245CE0">
        <w:rPr>
          <w:rFonts w:ascii="Times New Roman" w:hAnsi="Times New Roman" w:cs="Times New Roman"/>
          <w:sz w:val="24"/>
          <w:szCs w:val="24"/>
          <w:lang w:val="ru-RU"/>
        </w:rPr>
        <w:t xml:space="preserve"> что в </w:t>
      </w:r>
      <w:proofErr w:type="spellStart"/>
      <w:r w:rsidR="00245CE0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245CE0">
        <w:rPr>
          <w:rFonts w:ascii="Times New Roman" w:hAnsi="Times New Roman" w:cs="Times New Roman"/>
          <w:sz w:val="24"/>
          <w:szCs w:val="24"/>
          <w:lang w:val="ru-RU"/>
        </w:rPr>
        <w:t xml:space="preserve"> присутствуют пустые значения строк.</w:t>
      </w:r>
    </w:p>
    <w:p w:rsidR="00245CE0" w:rsidRDefault="00245CE0" w:rsidP="000E1962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45CE0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245CE0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>Посмотрев на</w:t>
      </w:r>
      <w:r w:rsidR="00E32ACE">
        <w:rPr>
          <w:rFonts w:ascii="Times New Roman" w:hAnsi="Times New Roman" w:cs="Times New Roman"/>
          <w:sz w:val="24"/>
          <w:szCs w:val="24"/>
          <w:lang w:val="ru-RU"/>
        </w:rPr>
        <w:t xml:space="preserve"> общий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размер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можно увидеть что он состоит из 50 строк данных. </w:t>
      </w:r>
    </w:p>
    <w:p w:rsidR="00245CE0" w:rsidRDefault="00245CE0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45CE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278B5C2" wp14:editId="785FAAD6">
            <wp:extent cx="6123305" cy="39814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E0" w:rsidRDefault="00245CE0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 – Размер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464557" w:rsidRDefault="00245CE0" w:rsidP="00245CE0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br/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464557" w:rsidRDefault="004645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245CE0" w:rsidRDefault="00853BE4" w:rsidP="00245CE0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Посмотрим на</w:t>
      </w:r>
      <w:r w:rsidR="00464557">
        <w:rPr>
          <w:rFonts w:ascii="Times New Roman" w:hAnsi="Times New Roman" w:cs="Times New Roman"/>
          <w:sz w:val="24"/>
          <w:szCs w:val="24"/>
          <w:lang w:val="ru-RU"/>
        </w:rPr>
        <w:t xml:space="preserve"> наименование колонок </w:t>
      </w:r>
      <w:proofErr w:type="spellStart"/>
      <w:r w:rsidR="00464557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</w:p>
    <w:p w:rsidR="00464557" w:rsidRDefault="00464557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46455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F1D10C" wp14:editId="6492B112">
            <wp:extent cx="6123305" cy="42741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57" w:rsidRDefault="0046455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5 – Наименование признаков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464557" w:rsidRDefault="0046455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наименованиям признаков, можно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оценить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присутствуют данные по первичной и вторичной недвижимости, причем разнесены они по количеству комнат и по классу жилью. Также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есть признаки по количеству проданных квартир по каждому типу жилья. </w:t>
      </w:r>
    </w:p>
    <w:p w:rsidR="00464557" w:rsidRDefault="004645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64557" w:rsidRDefault="0046455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Выведем полную информацию 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</w:p>
    <w:p w:rsidR="00464557" w:rsidRDefault="00464557" w:rsidP="008B3504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 w:rsidRPr="0046455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6A9CEA1" wp14:editId="11349BD5">
            <wp:extent cx="6123305" cy="51854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57" w:rsidRDefault="0046455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 – Полная информация о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464557" w:rsidRDefault="00BD7B29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полной информации 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видно, что пустых значений нет и тип данных у признаков – строковый. Однако согласно рис.3 – визуально видны прочерки. Вероятнее всего отсутствующие значения заполнили строковыми </w:t>
      </w:r>
      <w:r w:rsidR="00E32ACE">
        <w:rPr>
          <w:rFonts w:ascii="Times New Roman" w:hAnsi="Times New Roman" w:cs="Times New Roman"/>
          <w:sz w:val="24"/>
          <w:szCs w:val="24"/>
          <w:lang w:val="ru-RU"/>
        </w:rPr>
        <w:t>символами типа прочерк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8B3504" w:rsidRDefault="008B3504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BB6F97" w:rsidRDefault="00BB6F97" w:rsidP="00464557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Выведем информацию по признаку регионам</w:t>
      </w:r>
    </w:p>
    <w:p w:rsidR="00BB6F97" w:rsidRDefault="00BB6F97" w:rsidP="008B3504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en-US"/>
        </w:rPr>
      </w:pPr>
      <w:r w:rsidRPr="00BB6F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C61D4A" wp14:editId="45BFF2F8">
            <wp:extent cx="6123305" cy="13531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97" w:rsidRDefault="00BB6F97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Pr="00BB6F97">
        <w:rPr>
          <w:rFonts w:ascii="Times New Roman" w:hAnsi="Times New Roman" w:cs="Times New Roman"/>
          <w:lang w:val="ru-RU"/>
        </w:rPr>
        <w:t>7</w:t>
      </w:r>
      <w:r>
        <w:rPr>
          <w:rFonts w:ascii="Times New Roman" w:hAnsi="Times New Roman" w:cs="Times New Roman"/>
          <w:lang w:val="ru-RU"/>
        </w:rPr>
        <w:t xml:space="preserve"> – Полный список регионов представленных в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</w:p>
    <w:p w:rsidR="008B3504" w:rsidRDefault="008B3504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BB6F97" w:rsidRPr="005959BC" w:rsidRDefault="005959BC" w:rsidP="005959BC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t xml:space="preserve"> </w:t>
      </w:r>
      <w:bookmarkStart w:id="11" w:name="_Toc186185251"/>
      <w:r w:rsidR="00661040" w:rsidRPr="005959BC">
        <w:rPr>
          <w:rFonts w:ascii="Times New Roman" w:hAnsi="Times New Roman" w:cs="Times New Roman"/>
          <w:b w:val="0"/>
          <w:sz w:val="24"/>
          <w:szCs w:val="24"/>
          <w:lang w:val="ru-RU"/>
        </w:rPr>
        <w:t>Подготовка данных</w:t>
      </w:r>
      <w:bookmarkEnd w:id="11"/>
    </w:p>
    <w:p w:rsidR="008B3504" w:rsidRDefault="00BB6F97" w:rsidP="005959BC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проведенного разведочного анализа данных, выделим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признаки, </w:t>
      </w:r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которые относятся к самым ликвидным по </w:t>
      </w:r>
      <w:proofErr w:type="spellStart"/>
      <w:r w:rsidR="005C71F8">
        <w:rPr>
          <w:rFonts w:ascii="Times New Roman" w:hAnsi="Times New Roman" w:cs="Times New Roman"/>
          <w:sz w:val="24"/>
          <w:szCs w:val="24"/>
          <w:lang w:val="ru-RU"/>
        </w:rPr>
        <w:t>комнатности</w:t>
      </w:r>
      <w:proofErr w:type="spellEnd"/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 квартирам, а именно 2-х комнатным. Соответственно нас будут интересовать как </w:t>
      </w:r>
      <w:proofErr w:type="gramStart"/>
      <w:r w:rsidR="005C71F8">
        <w:rPr>
          <w:rFonts w:ascii="Times New Roman" w:hAnsi="Times New Roman" w:cs="Times New Roman"/>
          <w:sz w:val="24"/>
          <w:szCs w:val="24"/>
          <w:lang w:val="ru-RU"/>
        </w:rPr>
        <w:t>новостройки</w:t>
      </w:r>
      <w:proofErr w:type="gramEnd"/>
      <w:r w:rsidR="005C71F8">
        <w:rPr>
          <w:rFonts w:ascii="Times New Roman" w:hAnsi="Times New Roman" w:cs="Times New Roman"/>
          <w:sz w:val="24"/>
          <w:szCs w:val="24"/>
          <w:lang w:val="ru-RU"/>
        </w:rPr>
        <w:t xml:space="preserve"> так и вторичное жилье, а также количество продаж по этим признакам.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Также мы не будем рассматривать все города приведенные в </w:t>
      </w:r>
      <w:proofErr w:type="spellStart"/>
      <w:r w:rsidR="008B3504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, а выделим лишь самые крупные города в Свердловской области. </w:t>
      </w:r>
    </w:p>
    <w:p w:rsidR="005C71F8" w:rsidRDefault="005C71F8" w:rsidP="005C71F8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Для начала импортируем все необходимые библиотеки для дальнейшей нашей работы</w:t>
      </w:r>
    </w:p>
    <w:p w:rsidR="005C71F8" w:rsidRDefault="005C71F8" w:rsidP="008B3504">
      <w:pPr>
        <w:spacing w:after="0" w:line="360" w:lineRule="auto"/>
        <w:ind w:left="360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C71F8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238FB8F" wp14:editId="7191B429">
            <wp:extent cx="6123305" cy="10267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F8" w:rsidRDefault="005C71F8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 – Импорт необходимых библиотек</w:t>
      </w:r>
    </w:p>
    <w:p w:rsidR="008B3504" w:rsidRDefault="005C71F8" w:rsidP="008B3504">
      <w:pPr>
        <w:spacing w:line="360" w:lineRule="auto"/>
        <w:ind w:left="142" w:hanging="76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  <w:r>
        <w:rPr>
          <w:rFonts w:ascii="Times New Roman" w:hAnsi="Times New Roman" w:cs="Times New Roman"/>
          <w:lang w:val="ru-RU"/>
        </w:rPr>
        <w:tab/>
      </w:r>
    </w:p>
    <w:p w:rsidR="008B3504" w:rsidRDefault="008B3504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8B3504" w:rsidRDefault="005C71F8" w:rsidP="008B3504">
      <w:pPr>
        <w:spacing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Заранее выделим в отдельный список признаки, которые мы выделим из всех </w:t>
      </w:r>
      <w:proofErr w:type="spellStart"/>
      <w:r w:rsidRPr="00C115A1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Pr="00C115A1">
        <w:rPr>
          <w:rFonts w:ascii="Times New Roman" w:hAnsi="Times New Roman" w:cs="Times New Roman"/>
          <w:sz w:val="24"/>
          <w:szCs w:val="24"/>
          <w:lang w:val="ru-RU"/>
        </w:rPr>
        <w:t>, а также выделим дополнительный список</w:t>
      </w:r>
      <w:r w:rsidR="00C115A1" w:rsidRPr="00C115A1">
        <w:rPr>
          <w:rFonts w:ascii="Times New Roman" w:hAnsi="Times New Roman" w:cs="Times New Roman"/>
          <w:sz w:val="24"/>
          <w:szCs w:val="24"/>
          <w:lang w:val="ru-RU"/>
        </w:rPr>
        <w:t xml:space="preserve"> дат</w:t>
      </w:r>
    </w:p>
    <w:p w:rsidR="00C115A1" w:rsidRDefault="00C115A1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EE6F495" wp14:editId="246ED924">
            <wp:extent cx="6123305" cy="20262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A1" w:rsidRDefault="00C115A1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9 – Выделение признаков</w:t>
      </w:r>
    </w:p>
    <w:p w:rsidR="008B3504" w:rsidRDefault="00C115A1" w:rsidP="00C115A1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C115A1" w:rsidRDefault="00C115A1" w:rsidP="008B3504">
      <w:pPr>
        <w:spacing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Напишем функцию, которая на вход ничего не принимает, но при этом она выполняет чтение всех файлов с расширением </w:t>
      </w:r>
      <w:r w:rsidRPr="00C115A1">
        <w:rPr>
          <w:rFonts w:ascii="Times New Roman" w:hAnsi="Times New Roman" w:cs="Times New Roman"/>
          <w:sz w:val="24"/>
          <w:szCs w:val="24"/>
          <w:lang w:val="ru-RU"/>
        </w:rPr>
        <w:t>*</w:t>
      </w:r>
      <w:r>
        <w:rPr>
          <w:rFonts w:ascii="Times New Roman" w:hAnsi="Times New Roman" w:cs="Times New Roman"/>
          <w:sz w:val="24"/>
          <w:szCs w:val="24"/>
          <w:lang w:val="en-US"/>
        </w:rPr>
        <w:t>xlsx</w:t>
      </w:r>
      <w:r>
        <w:rPr>
          <w:rFonts w:ascii="Times New Roman" w:hAnsi="Times New Roman" w:cs="Times New Roman"/>
          <w:sz w:val="24"/>
          <w:szCs w:val="24"/>
          <w:lang w:val="ru-RU"/>
        </w:rPr>
        <w:t>. На выходе функция выдает список со всеми наименованиями файлов с расширением *</w:t>
      </w:r>
      <w:r>
        <w:rPr>
          <w:rFonts w:ascii="Times New Roman" w:hAnsi="Times New Roman" w:cs="Times New Roman"/>
          <w:sz w:val="24"/>
          <w:szCs w:val="24"/>
          <w:lang w:val="en-US"/>
        </w:rPr>
        <w:t>xlsx</w:t>
      </w:r>
      <w:r w:rsidRPr="00C115A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– а это как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>раз-таки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наши скачанные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85510" w:rsidRDefault="00C115A1" w:rsidP="008B350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115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B95BC22" wp14:editId="1E5F3409">
            <wp:extent cx="6123305" cy="7721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A1" w:rsidRDefault="00C115A1" w:rsidP="008B350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10 – Функция считывания наименований файлов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C115A1" w:rsidRPr="00C115A1" w:rsidRDefault="00C115A1" w:rsidP="00C115A1">
      <w:pPr>
        <w:spacing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C115A1" w:rsidRDefault="00C115A1" w:rsidP="00C115A1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Напишем функцию, которая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 на вход принимает список наименований файлов, далее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выполняет считывание, первичную обработку и объединение всех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один общий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8B3504">
        <w:rPr>
          <w:rFonts w:ascii="Times New Roman" w:hAnsi="Times New Roman" w:cs="Times New Roman"/>
          <w:sz w:val="24"/>
          <w:szCs w:val="24"/>
          <w:lang w:val="ru-RU"/>
        </w:rPr>
        <w:t xml:space="preserve">При вызове данной функции выполняются следующие действия: 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создание пустого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обход в цикле по входным данным функции списка;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чтение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выделение признаков, определенных нами ранее на рис.9;</w:t>
      </w:r>
    </w:p>
    <w:p w:rsidR="008B3504" w:rsidRDefault="008B3504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выделение самых крупных городов Свердловской области;</w:t>
      </w:r>
    </w:p>
    <w:p w:rsidR="001E18B3" w:rsidRDefault="001E18B3" w:rsidP="008B3504">
      <w:pPr>
        <w:pStyle w:val="a6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переименование признаков для сокращения наименования признаков и удобства работы;</w:t>
      </w:r>
    </w:p>
    <w:p w:rsidR="001E18B3" w:rsidRDefault="001E18B3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E18B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A4EA352" wp14:editId="5E7F3212">
            <wp:extent cx="6123305" cy="28873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8B3" w:rsidRDefault="001E18B3" w:rsidP="001E18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11 – Функция считывания, первичной обработки и объединения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1E18B3" w:rsidRDefault="001E18B3" w:rsidP="001E18B3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1E18B3" w:rsidRDefault="001E18B3" w:rsidP="001E18B3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вызов функции считывания наименований файлов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68043F">
        <w:rPr>
          <w:rFonts w:ascii="Times New Roman" w:hAnsi="Times New Roman" w:cs="Times New Roman"/>
          <w:sz w:val="24"/>
          <w:szCs w:val="24"/>
          <w:lang w:val="ru-RU"/>
        </w:rPr>
        <w:t>. Сложим список наименований в переменную списка</w:t>
      </w:r>
    </w:p>
    <w:p w:rsidR="001E18B3" w:rsidRDefault="001E18B3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E18B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8B1723" wp14:editId="39322FFE">
            <wp:extent cx="6123305" cy="15817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A7" w:rsidRPr="00A636ED" w:rsidRDefault="008928A7" w:rsidP="008928A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12 – Вызов функции считывания наименований файлов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FF434D" w:rsidRPr="00A636ED" w:rsidRDefault="00FF434D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FF434D" w:rsidRDefault="00FF434D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A636ED">
        <w:rPr>
          <w:rFonts w:ascii="Times New Roman" w:hAnsi="Times New Roman" w:cs="Times New Roman"/>
          <w:sz w:val="24"/>
          <w:szCs w:val="24"/>
          <w:lang w:val="ru-RU"/>
        </w:rPr>
        <w:tab/>
      </w:r>
      <w:r w:rsidR="00C84CF9">
        <w:rPr>
          <w:rFonts w:ascii="Times New Roman" w:hAnsi="Times New Roman" w:cs="Times New Roman"/>
          <w:sz w:val="24"/>
          <w:szCs w:val="24"/>
          <w:lang w:val="ru-RU"/>
        </w:rPr>
        <w:t xml:space="preserve">Выполним вызов функции считывания, первичной обработки и объединения всех </w:t>
      </w:r>
      <w:proofErr w:type="spellStart"/>
      <w:r w:rsidR="00C84CF9"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  <w:r w:rsidR="00C84CF9">
        <w:rPr>
          <w:rFonts w:ascii="Times New Roman" w:hAnsi="Times New Roman" w:cs="Times New Roman"/>
          <w:sz w:val="24"/>
          <w:szCs w:val="24"/>
          <w:lang w:val="ru-RU"/>
        </w:rPr>
        <w:t xml:space="preserve"> и присвоим их в переменную</w:t>
      </w:r>
    </w:p>
    <w:p w:rsidR="00C84CF9" w:rsidRDefault="003E5E2C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31A9A85" wp14:editId="51956629">
            <wp:extent cx="6038850" cy="23477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5999" cy="23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13 – Вызов функции считывания, первичной обработки и объединения всех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Мы получили общий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 котором собраны все интересующие нас признаки, в котором, как видно 7 строк и 61 признак. 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Для дальнейшей работы с данными требуется привести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удобный вид. Для этого транспонируем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F5E1B9" wp14:editId="7B6446EC">
            <wp:extent cx="6123305" cy="1379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14 – Транспонирование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Первую строку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сделаем как наименование признаков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D6AD9F7" wp14:editId="40C324CD">
            <wp:extent cx="6123305" cy="140525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15 – Присваивание заголовка первой строкой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P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Выполним удаление первой строки, т.к. в ней уже нет необходимости</w:t>
      </w:r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E5E2C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B9819E2" wp14:editId="32B420BE">
            <wp:extent cx="6123305" cy="14135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2C" w:rsidRDefault="003E5E2C" w:rsidP="003E5E2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16 – Удаление первой строки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3E5E2C" w:rsidRDefault="003E5E2C" w:rsidP="003E5E2C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B35F8B" w:rsidRDefault="00B35F8B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E5E2C" w:rsidRDefault="00B35F8B" w:rsidP="00B35F8B">
      <w:pPr>
        <w:spacing w:after="0" w:line="360" w:lineRule="auto"/>
        <w:ind w:left="86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Выполним сброс индексов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FF918C5" wp14:editId="47AFF7DA">
            <wp:extent cx="6123305" cy="13804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17 – Сброс индексов</w:t>
      </w:r>
    </w:p>
    <w:p w:rsidR="00B35F8B" w:rsidRDefault="00B35F8B" w:rsidP="00B35F8B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Переименуем признак «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>
        <w:rPr>
          <w:rFonts w:ascii="Times New Roman" w:hAnsi="Times New Roman" w:cs="Times New Roman"/>
          <w:sz w:val="24"/>
          <w:szCs w:val="24"/>
          <w:lang w:val="ru-RU"/>
        </w:rPr>
        <w:t>» в «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B35F8B"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>
        <w:rPr>
          <w:rFonts w:ascii="Times New Roman" w:hAnsi="Times New Roman" w:cs="Times New Roman"/>
          <w:sz w:val="24"/>
          <w:szCs w:val="24"/>
          <w:lang w:val="ru-RU"/>
        </w:rPr>
        <w:t>» для удобства работы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3D02D12" wp14:editId="279FE039">
            <wp:extent cx="6123305" cy="1379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18 – Переименование признака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Удалим наименование индекса</w:t>
      </w:r>
    </w:p>
    <w:p w:rsidR="00B35F8B" w:rsidRDefault="00B35F8B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B35F8B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7BD1CBE" wp14:editId="043F1D46">
            <wp:extent cx="6123305" cy="13773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F8B" w:rsidRDefault="00B35F8B" w:rsidP="00B35F8B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19 – Удаление наименование индекса</w:t>
      </w: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Ранее мы выяснили, что пустые значения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были заменены строковыми значениями прочерк. Для дальнейшей работы, заменим прочерки во всем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значениями </w:t>
      </w:r>
      <w:r>
        <w:rPr>
          <w:rFonts w:ascii="Times New Roman" w:hAnsi="Times New Roman" w:cs="Times New Roman"/>
          <w:sz w:val="24"/>
          <w:szCs w:val="24"/>
          <w:lang w:val="en-US"/>
        </w:rPr>
        <w:t>None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0574DF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574D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ED63B0" wp14:editId="040A870C">
            <wp:extent cx="6123305" cy="14814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DF" w:rsidRDefault="000574DF" w:rsidP="000574D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 xml:space="preserve">Рисунок 20 – Замена прочерков на значение </w:t>
      </w:r>
      <w:r>
        <w:rPr>
          <w:rFonts w:ascii="Times New Roman" w:hAnsi="Times New Roman" w:cs="Times New Roman"/>
          <w:lang w:val="en-US"/>
        </w:rPr>
        <w:t>None</w:t>
      </w:r>
    </w:p>
    <w:p w:rsidR="00192E2A" w:rsidRDefault="000574DF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192E2A">
        <w:rPr>
          <w:rFonts w:ascii="Times New Roman" w:hAnsi="Times New Roman" w:cs="Times New Roman"/>
          <w:sz w:val="24"/>
          <w:szCs w:val="24"/>
          <w:lang w:val="ru-RU"/>
        </w:rPr>
        <w:t xml:space="preserve">Для дальнейшего исследования, требуется загрузить дополнительные данные об уровне инфляции и ключевой ставке ЦБ РФ, за период, соответствующий нашему периоду исследования общего </w:t>
      </w:r>
      <w:proofErr w:type="spellStart"/>
      <w:r w:rsidR="00192E2A"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 w:rsidR="00192E2A">
        <w:rPr>
          <w:rFonts w:ascii="Times New Roman" w:hAnsi="Times New Roman" w:cs="Times New Roman"/>
          <w:sz w:val="24"/>
          <w:szCs w:val="24"/>
          <w:lang w:val="ru-RU"/>
        </w:rPr>
        <w:t>. Для получения данных, обратимся к официальному сайту Центрального Банка России:</w:t>
      </w:r>
    </w:p>
    <w:p w:rsidR="000574DF" w:rsidRDefault="00CE633F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hyperlink r:id="rId30" w:history="1">
        <w:r w:rsidR="00192E2A" w:rsidRPr="00192E2A">
          <w:rPr>
            <w:rStyle w:val="a7"/>
            <w:rFonts w:ascii="Times New Roman" w:hAnsi="Times New Roman" w:cs="Times New Roman"/>
            <w:sz w:val="24"/>
            <w:szCs w:val="24"/>
            <w:lang w:val="ru-RU"/>
          </w:rPr>
          <w:t>https://www.cbr.ru/hd_base/infl/?UniDbQuery.Posted=True&amp;UniDbQuery.From=01.11.2023&amp;UniDbQuery.To=31.10.2024</w:t>
        </w:r>
      </w:hyperlink>
    </w:p>
    <w:p w:rsidR="00192E2A" w:rsidRDefault="00192E2A" w:rsidP="00192E2A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фильтре данных укажем интересующий нас период изменения ключевой ставки и уровня инфляции и скачаем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формате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192E2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EE806E5" wp14:editId="297ECE87">
            <wp:extent cx="6123305" cy="291401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2A" w:rsidRDefault="00192E2A" w:rsidP="00192E2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21 – Официальная страница Центрального Банка России</w:t>
      </w:r>
    </w:p>
    <w:p w:rsidR="00192E2A" w:rsidRP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192E2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C03922A" wp14:editId="125E7742">
            <wp:extent cx="6123305" cy="2226945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2A" w:rsidRDefault="00192E2A" w:rsidP="00192E2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22 – Данные </w:t>
      </w:r>
      <w:proofErr w:type="spellStart"/>
      <w:r>
        <w:rPr>
          <w:rFonts w:ascii="Times New Roman" w:hAnsi="Times New Roman" w:cs="Times New Roman"/>
          <w:lang w:val="ru-RU"/>
        </w:rPr>
        <w:t>кдючевой</w:t>
      </w:r>
      <w:proofErr w:type="spellEnd"/>
      <w:r>
        <w:rPr>
          <w:rFonts w:ascii="Times New Roman" w:hAnsi="Times New Roman" w:cs="Times New Roman"/>
          <w:lang w:val="ru-RU"/>
        </w:rPr>
        <w:t xml:space="preserve"> ставки ЦБ РФ и уровень инфляции за указанный период</w:t>
      </w:r>
    </w:p>
    <w:p w:rsidR="00192E2A" w:rsidRDefault="00192E2A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192E2A" w:rsidRDefault="00057E31" w:rsidP="00192E2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Выполним следующие шаги для первичной обработки данных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загрузим данные и присвоим их переменной;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реверс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так чтобы самая ранняя дата данных была вверху, а самая поздняя дата – внизу данных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заменим значения в признаке «Дата» на значения из списка </w:t>
      </w:r>
      <w:r>
        <w:rPr>
          <w:rFonts w:ascii="Times New Roman" w:hAnsi="Times New Roman" w:cs="Times New Roman"/>
          <w:sz w:val="24"/>
          <w:szCs w:val="24"/>
          <w:lang w:val="en-US"/>
        </w:rPr>
        <w:t>col</w:t>
      </w:r>
      <w:r>
        <w:rPr>
          <w:rFonts w:ascii="Times New Roman" w:hAnsi="Times New Roman" w:cs="Times New Roman"/>
          <w:sz w:val="24"/>
          <w:szCs w:val="24"/>
          <w:lang w:val="ru-RU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057E31" w:rsidRPr="00057E31" w:rsidRDefault="00057E31" w:rsidP="00057E31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обновим индексы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 выведем сам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экран;</w:t>
      </w:r>
    </w:p>
    <w:p w:rsidR="00192E2A" w:rsidRDefault="00057E31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057E3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240F0AF" wp14:editId="3CBE559D">
            <wp:extent cx="6123305" cy="324929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31" w:rsidRPr="00661040" w:rsidRDefault="00057E31" w:rsidP="00057E31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</w:t>
      </w:r>
      <w:r w:rsidRPr="00057E31">
        <w:rPr>
          <w:rFonts w:ascii="Times New Roman" w:hAnsi="Times New Roman" w:cs="Times New Roman"/>
          <w:lang w:val="ru-RU"/>
        </w:rPr>
        <w:t>3</w:t>
      </w:r>
      <w:r>
        <w:rPr>
          <w:rFonts w:ascii="Times New Roman" w:hAnsi="Times New Roman" w:cs="Times New Roman"/>
          <w:lang w:val="ru-RU"/>
        </w:rPr>
        <w:t xml:space="preserve"> – Загрузка и обработка данных о ключевой ставки ЦБ РФ и уровню инфляции</w:t>
      </w:r>
    </w:p>
    <w:p w:rsidR="00057E31" w:rsidRPr="000574DF" w:rsidRDefault="00057E31" w:rsidP="000574D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DE2155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35F8B" w:rsidRPr="00AD27C1" w:rsidRDefault="00AD27C1" w:rsidP="00AD27C1">
      <w:pPr>
        <w:pStyle w:val="3"/>
        <w:numPr>
          <w:ilvl w:val="1"/>
          <w:numId w:val="15"/>
        </w:numPr>
        <w:spacing w:line="360" w:lineRule="auto"/>
        <w:rPr>
          <w:rFonts w:ascii="Times New Roman" w:hAnsi="Times New Roman" w:cs="Times New Roman"/>
          <w:b w:val="0"/>
          <w:sz w:val="24"/>
          <w:szCs w:val="24"/>
          <w:lang w:val="ru-RU"/>
        </w:rPr>
      </w:pPr>
      <w:r w:rsidRPr="00A636ED">
        <w:rPr>
          <w:rFonts w:ascii="Times New Roman" w:hAnsi="Times New Roman" w:cs="Times New Roman"/>
          <w:b w:val="0"/>
          <w:sz w:val="24"/>
          <w:szCs w:val="24"/>
          <w:lang w:val="ru-RU"/>
        </w:rPr>
        <w:lastRenderedPageBreak/>
        <w:t xml:space="preserve"> </w:t>
      </w:r>
      <w:bookmarkStart w:id="12" w:name="_Toc186185252"/>
      <w:r w:rsidR="00DE2155" w:rsidRPr="00AD27C1">
        <w:rPr>
          <w:rFonts w:ascii="Times New Roman" w:hAnsi="Times New Roman" w:cs="Times New Roman"/>
          <w:b w:val="0"/>
          <w:sz w:val="24"/>
          <w:szCs w:val="24"/>
          <w:lang w:val="ru-RU"/>
        </w:rPr>
        <w:t>Анализ данных</w:t>
      </w:r>
      <w:bookmarkEnd w:id="12"/>
    </w:p>
    <w:p w:rsidR="003C6F0E" w:rsidRDefault="00DE2155" w:rsidP="00AD27C1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изучения и анализа данных </w:t>
      </w:r>
      <w:r w:rsidR="003C6F0E">
        <w:rPr>
          <w:rFonts w:ascii="Times New Roman" w:hAnsi="Times New Roman" w:cs="Times New Roman"/>
          <w:sz w:val="24"/>
          <w:szCs w:val="24"/>
          <w:lang w:val="ru-RU"/>
        </w:rPr>
        <w:t>выделим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отдельные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</w:t>
      </w:r>
      <w:r w:rsidR="003C6F0E">
        <w:rPr>
          <w:rFonts w:ascii="Times New Roman" w:hAnsi="Times New Roman" w:cs="Times New Roman"/>
          <w:sz w:val="24"/>
          <w:szCs w:val="24"/>
          <w:lang w:val="ru-RU"/>
        </w:rPr>
        <w:t xml:space="preserve"> по новостройкам и вторичному жилью, построим графики и оценим их зависимости. </w:t>
      </w:r>
    </w:p>
    <w:p w:rsidR="003C6F0E" w:rsidRDefault="003C6F0E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Pr="00AD27C1" w:rsidRDefault="003C6F0E" w:rsidP="00AD27C1">
      <w:pPr>
        <w:pStyle w:val="4"/>
        <w:numPr>
          <w:ilvl w:val="2"/>
          <w:numId w:val="15"/>
        </w:numPr>
        <w:rPr>
          <w:rFonts w:ascii="Times New Roman" w:hAnsi="Times New Roman" w:cs="Times New Roman"/>
          <w:b w:val="0"/>
          <w:lang w:val="ru-RU"/>
        </w:rPr>
      </w:pPr>
      <w:r w:rsidRPr="00AD27C1">
        <w:rPr>
          <w:rFonts w:ascii="Times New Roman" w:hAnsi="Times New Roman" w:cs="Times New Roman"/>
          <w:b w:val="0"/>
          <w:lang w:val="ru-RU"/>
        </w:rPr>
        <w:t>Исследование анализа данных по стоимости за кв. метр в новостройках и количеству проданных единиц жилья от ключевой ставки ЦБ РФ и уровня инфляции на территории РФ</w:t>
      </w:r>
    </w:p>
    <w:p w:rsid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стоимости квартир в новостройках</w:t>
      </w:r>
    </w:p>
    <w:p w:rsidR="00DE2155" w:rsidRDefault="00DE2155" w:rsidP="00EF6DAD">
      <w:pPr>
        <w:spacing w:after="0"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E2155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DBE36FD" wp14:editId="5B5AF6A6">
            <wp:extent cx="6123305" cy="33737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55" w:rsidRDefault="00DE2155" w:rsidP="00DE2155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24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стоимости квартир в новостройках</w:t>
      </w:r>
    </w:p>
    <w:p w:rsidR="00B53746" w:rsidRDefault="00B53746" w:rsidP="00B53746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Default="00B53746" w:rsidP="00C02B93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C02B93"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C02B93">
        <w:rPr>
          <w:rFonts w:ascii="Times New Roman" w:hAnsi="Times New Roman" w:cs="Times New Roman"/>
          <w:sz w:val="24"/>
          <w:szCs w:val="24"/>
          <w:lang w:val="ru-RU"/>
        </w:rPr>
        <w:t>данные по количеству проданных квартир в новостройках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C02B93" w:rsidRDefault="00C02B93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02B9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43004BE9" wp14:editId="37D057B3">
            <wp:extent cx="5715000" cy="320805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689" cy="32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93" w:rsidRDefault="00C02B93" w:rsidP="00C02B9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25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</w:t>
      </w:r>
      <w:r w:rsidR="00EF6DAD">
        <w:rPr>
          <w:rFonts w:ascii="Times New Roman" w:hAnsi="Times New Roman" w:cs="Times New Roman"/>
          <w:lang w:val="ru-RU"/>
        </w:rPr>
        <w:t>по количеству проданных квартир в новостройках</w:t>
      </w:r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Сбросим индексы сформированных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</w:p>
    <w:p w:rsid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F6DA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037E5B8" wp14:editId="66575D51">
            <wp:extent cx="6123305" cy="4279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AD" w:rsidRDefault="00EF6DAD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26 – Сброс индексов сформированных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EF6DAD" w:rsidRDefault="00EF6DAD" w:rsidP="00EF6DA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Добавим в сформированные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 ключевой ставки и уровня инфляции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полученного с сайта ЦБ РФ. </w:t>
      </w:r>
    </w:p>
    <w:p w:rsid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F6DA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5C6DC5" wp14:editId="0BD898B1">
            <wp:extent cx="6123305" cy="5949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AD" w:rsidRDefault="00EF6DAD" w:rsidP="00EF6DA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27 – Добавление новых признаков в </w:t>
      </w:r>
      <w:proofErr w:type="spellStart"/>
      <w:r>
        <w:rPr>
          <w:rFonts w:ascii="Times New Roman" w:hAnsi="Times New Roman" w:cs="Times New Roman"/>
          <w:lang w:val="ru-RU"/>
        </w:rPr>
        <w:t>датасеты</w:t>
      </w:r>
      <w:proofErr w:type="spellEnd"/>
    </w:p>
    <w:p w:rsidR="00EF6DAD" w:rsidRDefault="00EF6DAD" w:rsidP="00EF6DA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EF6DAD" w:rsidRDefault="00EF6DAD" w:rsidP="00EF6DA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F24DB4">
        <w:rPr>
          <w:rFonts w:ascii="Times New Roman" w:hAnsi="Times New Roman" w:cs="Times New Roman"/>
          <w:sz w:val="24"/>
          <w:szCs w:val="24"/>
          <w:lang w:val="ru-RU"/>
        </w:rPr>
        <w:t>Для последующей обработки данных, выделим список городов и присвоим их в отдельную переменную</w:t>
      </w:r>
    </w:p>
    <w:p w:rsidR="00F24DB4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24DB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784DB17" wp14:editId="582B7091">
            <wp:extent cx="6123305" cy="114681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B4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28 – </w:t>
      </w:r>
      <w:r w:rsidR="009973DC">
        <w:rPr>
          <w:rFonts w:ascii="Times New Roman" w:hAnsi="Times New Roman" w:cs="Times New Roman"/>
          <w:lang w:val="ru-RU"/>
        </w:rPr>
        <w:t>Список городов</w:t>
      </w:r>
    </w:p>
    <w:p w:rsidR="009973DC" w:rsidRDefault="009973DC" w:rsidP="009973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Определим функцию, которая занимается обработкой строковых типов данных и конвертирует их в числовой</w:t>
      </w:r>
    </w:p>
    <w:p w:rsidR="009973DC" w:rsidRDefault="009973DC" w:rsidP="009973DC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973D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25C52CA" wp14:editId="13C1D2A3">
            <wp:extent cx="6123305" cy="6756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DC" w:rsidRDefault="009973DC" w:rsidP="009973D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29 – Функция обработки строковых типов данных</w:t>
      </w:r>
    </w:p>
    <w:p w:rsidR="009973DC" w:rsidRDefault="009973DC" w:rsidP="009973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9973DC" w:rsidRDefault="009973D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9973DC" w:rsidRDefault="009973DC" w:rsidP="009973DC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стоимости квартир в новостройках</w:t>
      </w:r>
    </w:p>
    <w:p w:rsidR="009973DC" w:rsidRDefault="009973DC" w:rsidP="009973DC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973D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71AF9EF" wp14:editId="100B685B">
            <wp:extent cx="6123305" cy="333248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DC" w:rsidRDefault="009973DC" w:rsidP="009973D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E1259A">
        <w:rPr>
          <w:rFonts w:ascii="Times New Roman" w:hAnsi="Times New Roman" w:cs="Times New Roman"/>
          <w:lang w:val="ru-RU"/>
        </w:rPr>
        <w:t>30</w:t>
      </w:r>
      <w:r>
        <w:rPr>
          <w:rFonts w:ascii="Times New Roman" w:hAnsi="Times New Roman" w:cs="Times New Roman"/>
          <w:lang w:val="ru-RU"/>
        </w:rPr>
        <w:t xml:space="preserve"> – </w:t>
      </w:r>
      <w:r w:rsidR="00F2234A">
        <w:rPr>
          <w:rFonts w:ascii="Times New Roman" w:hAnsi="Times New Roman" w:cs="Times New Roman"/>
          <w:lang w:val="ru-RU"/>
        </w:rPr>
        <w:t xml:space="preserve">Обработанный </w:t>
      </w:r>
      <w:proofErr w:type="spellStart"/>
      <w:r w:rsidR="00F2234A">
        <w:rPr>
          <w:rFonts w:ascii="Times New Roman" w:hAnsi="Times New Roman" w:cs="Times New Roman"/>
          <w:lang w:val="ru-RU"/>
        </w:rPr>
        <w:t>датасет</w:t>
      </w:r>
      <w:proofErr w:type="spellEnd"/>
      <w:r w:rsidR="00F2234A">
        <w:rPr>
          <w:rFonts w:ascii="Times New Roman" w:hAnsi="Times New Roman" w:cs="Times New Roman"/>
          <w:lang w:val="ru-RU"/>
        </w:rPr>
        <w:t xml:space="preserve"> с данными о стоимости квартир в новостройке</w:t>
      </w:r>
    </w:p>
    <w:p w:rsidR="009973DC" w:rsidRPr="009973DC" w:rsidRDefault="009973DC" w:rsidP="009973DC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9973DC" w:rsidRDefault="00F2234A" w:rsidP="00F2234A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Аналогично 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количестве проданных квартир в новостройке</w:t>
      </w:r>
    </w:p>
    <w:p w:rsidR="00F2234A" w:rsidRDefault="00F2234A" w:rsidP="00230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2234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0F3E9AE" wp14:editId="68D5C605">
            <wp:extent cx="6123305" cy="338709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34A" w:rsidRDefault="00F2234A" w:rsidP="00F2234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31 –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количестве проданных квартир в новостройке</w:t>
      </w:r>
    </w:p>
    <w:p w:rsidR="00F2234A" w:rsidRDefault="00F2234A" w:rsidP="00F2234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F2234A" w:rsidP="00F2234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F2234A" w:rsidRDefault="002303F7" w:rsidP="002303F7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Определим функцию, которая будет заполнять пустые значения в признаках медианным значением. На вход она принимает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</w:p>
    <w:p w:rsidR="002303F7" w:rsidRDefault="002303F7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2303F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9B5786D" wp14:editId="6E6E18AD">
            <wp:extent cx="6123305" cy="70421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F7" w:rsidRDefault="002303F7" w:rsidP="002303F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32 – Функция заполнения пустых значений медианным значением</w:t>
      </w: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Определим функцию, которая будет заполнять пустые значения нулем. На вход функция принимает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2303F7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56E64BF" wp14:editId="7169C789">
            <wp:extent cx="6123305" cy="6889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ru-RU"/>
        </w:rPr>
        <w:t xml:space="preserve"> </w:t>
      </w:r>
    </w:p>
    <w:p w:rsidR="002303F7" w:rsidRDefault="002303F7" w:rsidP="002303F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33 – Функция заполнения пустых значений нулем</w:t>
      </w: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883872"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заполнения пустых значений медианным значением на </w:t>
      </w:r>
      <w:proofErr w:type="spellStart"/>
      <w:r w:rsidR="00883872"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 w:rsidR="00883872">
        <w:rPr>
          <w:rFonts w:ascii="Times New Roman" w:hAnsi="Times New Roman" w:cs="Times New Roman"/>
          <w:sz w:val="24"/>
          <w:szCs w:val="24"/>
          <w:lang w:val="ru-RU"/>
        </w:rPr>
        <w:t xml:space="preserve"> с признаками о стоимости квартир в новостройках</w:t>
      </w:r>
    </w:p>
    <w:p w:rsidR="00883872" w:rsidRDefault="00883872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8838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08D2E81" wp14:editId="68E8C506">
            <wp:extent cx="6123305" cy="330771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72" w:rsidRDefault="00883872" w:rsidP="0088387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34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</w:t>
      </w:r>
      <w:r w:rsidR="005D2240">
        <w:rPr>
          <w:rFonts w:ascii="Times New Roman" w:hAnsi="Times New Roman" w:cs="Times New Roman"/>
          <w:lang w:val="ru-RU"/>
        </w:rPr>
        <w:t>с признаками о стоимости квартир в новостройках после применения функции по замене пустых значений медианным значениями</w:t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5D2240" w:rsidRDefault="005D2240" w:rsidP="005D2240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заполнения пустых значений нулем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признаками о количестве проданных квартир в новостройках</w:t>
      </w:r>
    </w:p>
    <w:p w:rsid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5D224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B19C066" wp14:editId="4608F9AB">
            <wp:extent cx="6123305" cy="33496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40" w:rsidRDefault="005D2240" w:rsidP="005D2240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35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признаками по количеству проданных квартир в новостройках после применения функции по замене пустых значений нулем</w:t>
      </w:r>
    </w:p>
    <w:p w:rsidR="005D2240" w:rsidRPr="005D2240" w:rsidRDefault="005D2240" w:rsidP="005D224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83872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график линейный график по городам, основанный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стоимости квартир в новостройках. </w:t>
      </w:r>
    </w:p>
    <w:p w:rsidR="002554A1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2554A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206A0B7" wp14:editId="01B85712">
            <wp:extent cx="6123305" cy="10179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4A1" w:rsidRDefault="002554A1" w:rsidP="002554A1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36 – Код для построения линейного графика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в новостройках</w:t>
      </w:r>
    </w:p>
    <w:p w:rsidR="002554A1" w:rsidRPr="002303F7" w:rsidRDefault="002554A1" w:rsidP="002303F7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2303F7" w:rsidRDefault="002303F7" w:rsidP="002303F7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2303F7" w:rsidRDefault="002554A1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2554A1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9B091AD" wp14:editId="1A7649BA">
            <wp:extent cx="6123305" cy="3141980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C0" w:rsidRDefault="006D53C0" w:rsidP="006D53C0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37 – Линейный график по городам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в новостройках</w:t>
      </w:r>
    </w:p>
    <w:p w:rsidR="006D53C0" w:rsidRDefault="006D53C0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D53C0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="006D53C0">
        <w:rPr>
          <w:rFonts w:ascii="Times New Roman" w:hAnsi="Times New Roman" w:cs="Times New Roman"/>
          <w:sz w:val="24"/>
          <w:szCs w:val="24"/>
          <w:lang w:val="ru-RU"/>
        </w:rPr>
        <w:t>Согласно полученному графику, визуально несложно догадаться, что в период с 11.23 по 10.24, наблюдается тенденция по увеличению стоимости квартир за кв. метр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9A231F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Самая высокая стоимость за кв. метр наблюдается в г. Екатеринбурге, а самая низкая – в других населенных пунктах. Также можно </w:t>
      </w:r>
      <w:proofErr w:type="gramStart"/>
      <w:r w:rsidR="00801CE4">
        <w:rPr>
          <w:rFonts w:ascii="Times New Roman" w:hAnsi="Times New Roman" w:cs="Times New Roman"/>
          <w:sz w:val="24"/>
          <w:szCs w:val="24"/>
          <w:lang w:val="ru-RU"/>
        </w:rPr>
        <w:t>заметить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в г. Нижний Тагил имеется всплеск на графике</w:t>
      </w:r>
      <w:r w:rsidR="00801CE4">
        <w:rPr>
          <w:rFonts w:ascii="Times New Roman" w:hAnsi="Times New Roman" w:cs="Times New Roman"/>
          <w:sz w:val="24"/>
          <w:szCs w:val="24"/>
          <w:lang w:val="ru-RU"/>
        </w:rPr>
        <w:t xml:space="preserve"> – сложно сказать, аномалия это или выброс, т.к. в г. Нижний Тагил имеется завод оборонного предприятия. Можно предположить, что во временной период всплеска </w:t>
      </w:r>
      <w:proofErr w:type="gramStart"/>
      <w:r w:rsidR="00801CE4">
        <w:rPr>
          <w:rFonts w:ascii="Times New Roman" w:hAnsi="Times New Roman" w:cs="Times New Roman"/>
          <w:sz w:val="24"/>
          <w:szCs w:val="24"/>
          <w:lang w:val="ru-RU"/>
        </w:rPr>
        <w:t>был</w:t>
      </w:r>
      <w:proofErr w:type="gramEnd"/>
      <w:r w:rsidR="00801CE4">
        <w:rPr>
          <w:rFonts w:ascii="Times New Roman" w:hAnsi="Times New Roman" w:cs="Times New Roman"/>
          <w:sz w:val="24"/>
          <w:szCs w:val="24"/>
          <w:lang w:val="ru-RU"/>
        </w:rPr>
        <w:t xml:space="preserve"> наплыв специалистов со всей России по оборонному предприятию. </w:t>
      </w:r>
    </w:p>
    <w:p w:rsidR="00801CE4" w:rsidRDefault="00801CE4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01CE4" w:rsidRDefault="00801CE4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</w:t>
      </w:r>
      <w:r w:rsidR="00691249">
        <w:rPr>
          <w:rFonts w:ascii="Times New Roman" w:hAnsi="Times New Roman" w:cs="Times New Roman"/>
          <w:sz w:val="24"/>
          <w:szCs w:val="24"/>
          <w:lang w:val="ru-RU"/>
        </w:rPr>
        <w:t>линейный график по городам, по количеству проданных квартир в новостройках.</w:t>
      </w:r>
    </w:p>
    <w:p w:rsidR="00691249" w:rsidRDefault="00691249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691249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8C5AB32" wp14:editId="04381D0E">
            <wp:extent cx="6123305" cy="1006475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38 – Код для построения линейного графика по городам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в новостройках</w:t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 w:rsidRPr="00691249"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425ED964" wp14:editId="1394EE5D">
            <wp:extent cx="6123305" cy="33191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39 – Линейный график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в новостройках</w:t>
      </w:r>
    </w:p>
    <w:p w:rsidR="00691249" w:rsidRDefault="00691249" w:rsidP="0069124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691249" w:rsidRDefault="00691249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сделать вывод что самое большое количество продаваемых квартир в новостройках зафиксировано в г. Екатеринбурге. В остальных признаках, количество проданных квартир примерно одинаковое и в разы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ниже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чем в г. Екатеринбурге. 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можно заметить, что с середины периода наблюдения, тенденция на покупку недвижимости в новостройке идет вниз. Это связано с тем, что рынок переполняется предложениями по количеству недвижимости в новостройках, а также ужесточением условий для получения льготных ипотечных программ. 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44469C" w:rsidRDefault="0044469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график зависимости стоимости квартиры в г. Екатеринбург и уровню инфляции.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44469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548E3B8" wp14:editId="25C449A7">
            <wp:extent cx="6123305" cy="332740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9C" w:rsidRDefault="0044469C" w:rsidP="0044469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40 – </w:t>
      </w:r>
      <w:r w:rsidR="00846172">
        <w:rPr>
          <w:rFonts w:ascii="Times New Roman" w:hAnsi="Times New Roman" w:cs="Times New Roman"/>
          <w:lang w:val="ru-RU"/>
        </w:rPr>
        <w:t>Г</w:t>
      </w:r>
      <w:r>
        <w:rPr>
          <w:rFonts w:ascii="Times New Roman" w:hAnsi="Times New Roman" w:cs="Times New Roman"/>
          <w:lang w:val="ru-RU"/>
        </w:rPr>
        <w:t>рафик зависимости стоимости недвижимости в г. Екатеринбург и уровня инфляции</w:t>
      </w:r>
    </w:p>
    <w:p w:rsidR="0044469C" w:rsidRDefault="0044469C" w:rsidP="0044469C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44469C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можно наблюдать прямую линейную зависимость уровня инфляции </w:t>
      </w:r>
      <w:r w:rsidR="00846172">
        <w:rPr>
          <w:rFonts w:ascii="Times New Roman" w:hAnsi="Times New Roman" w:cs="Times New Roman"/>
          <w:sz w:val="24"/>
          <w:szCs w:val="24"/>
          <w:lang w:val="ru-RU"/>
        </w:rPr>
        <w:t xml:space="preserve">и стоимости за кв. метр в новостройке г. Екатеринбург. Это говорит о том, что при увеличении уровня инфляции в России, увеличивается и стоимость кв. метра в новостройке, в частности в г. Екатеринбург. </w:t>
      </w:r>
    </w:p>
    <w:p w:rsidR="00691249" w:rsidRDefault="00846172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Зависимость других признаков от уровня инфляции рассматривать не будем, т.к. не сложно догадаться что будет наблюдаться идентичная линейная зависимость.</w:t>
      </w:r>
    </w:p>
    <w:p w:rsidR="009A231F" w:rsidRDefault="009A231F" w:rsidP="006D53C0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846172" w:rsidRDefault="0084617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846172" w:rsidRDefault="00846172" w:rsidP="0084617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стоимости кв. метра в новостройке в г. Екатеринбурге и ключевой ставки ЦБ РФ. </w:t>
      </w:r>
    </w:p>
    <w:p w:rsidR="00846172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461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87094FE" wp14:editId="669C7C15">
            <wp:extent cx="6123305" cy="332041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172" w:rsidRDefault="00846172" w:rsidP="0084617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41 – График зависимости стоимости недвижимости в г. Екатеринбург и процента ключевой ставки ЦБ РФ</w:t>
      </w:r>
    </w:p>
    <w:p w:rsidR="00846172" w:rsidRDefault="00846172" w:rsidP="00846172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46172" w:rsidRDefault="00846172" w:rsidP="0084617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Аналогично, согласно полученному графику можно наблюдать прямую линейную зависимость стоимости за кв. метр в г. Екатеринбурге и ключевой ставки ЦБ РФ. Это говорит о том, что чем выше будет подниматься ключевая ставка ЦБ РФ, тем дороже будет оцениваться кв. метр в новостройке в г. Екатеринбурге. </w:t>
      </w:r>
    </w:p>
    <w:p w:rsidR="00846172" w:rsidRPr="006D53C0" w:rsidRDefault="00846172" w:rsidP="0084617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D53C0" w:rsidRPr="00F2234A" w:rsidRDefault="006D53C0" w:rsidP="002303F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3B3AD7" w:rsidRDefault="003B3AD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линейный график зависимости стоимости кв. метра в Екатеринбурге от ключевой ставки ЦБ РФ.</w:t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3B3AD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0D2E965" wp14:editId="0F6C336B">
            <wp:extent cx="6123305" cy="357378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D7" w:rsidRDefault="003B3AD7" w:rsidP="003B3AD7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42 – Линейный график зависимости стоимости недвижимости в г. Екатеринбург и процента ключевой ставки ЦБ РФ</w:t>
      </w:r>
    </w:p>
    <w:p w:rsidR="003B3AD7" w:rsidRDefault="003B3AD7" w:rsidP="003B3AD7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3B3AD7" w:rsidRDefault="003B3AD7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Визуально можно наблюдать, что при увеличении ключевой ставки ЦБ РФ идет резкое увеличение стоимости кв. метра в новостройках г. Екатеринбург. </w:t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FA36D2" w:rsidRDefault="00FA36D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стоимости кв. метра в новостройке г. Екатеринбург и уровню инфляции. </w:t>
      </w:r>
    </w:p>
    <w:p w:rsidR="00FA36D2" w:rsidRDefault="00FA36D2" w:rsidP="006A430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A36D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A20B5E9" wp14:editId="708F6183">
            <wp:extent cx="6123305" cy="354901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6D2" w:rsidRDefault="00FA36D2" w:rsidP="00FA36D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43 – Линейный график зависимости стоимости недвижимости в г. Екатеринбург и уровня инфляции в РФ</w:t>
      </w:r>
    </w:p>
    <w:p w:rsidR="00FA36D2" w:rsidRDefault="00FA36D2" w:rsidP="00FA36D2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FA36D2" w:rsidRPr="00FA36D2" w:rsidRDefault="00FA36D2" w:rsidP="00FA36D2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Согласно полученному графику</w:t>
      </w:r>
      <w:r w:rsidR="00460813">
        <w:rPr>
          <w:rFonts w:ascii="Times New Roman" w:hAnsi="Times New Roman" w:cs="Times New Roman"/>
          <w:sz w:val="24"/>
          <w:szCs w:val="24"/>
          <w:lang w:val="ru-RU"/>
        </w:rPr>
        <w:t xml:space="preserve"> зависимости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можно утверждать, что при повышении уровня инфляции в РФ</w:t>
      </w:r>
      <w:r w:rsidR="00460813">
        <w:rPr>
          <w:rFonts w:ascii="Times New Roman" w:hAnsi="Times New Roman" w:cs="Times New Roman"/>
          <w:sz w:val="24"/>
          <w:szCs w:val="24"/>
          <w:lang w:val="ru-RU"/>
        </w:rPr>
        <w:t xml:space="preserve">, растет и стоимость кв. метра в новостройке в г. Екатеринбург. Линейный график не плавный, но тенденция на увеличение стоимости все же наблюдается. </w:t>
      </w:r>
    </w:p>
    <w:p w:rsidR="00FA36D2" w:rsidRDefault="00FA36D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6A4302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A4302" w:rsidRDefault="006A430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A4302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количества проданных квартир в новостройке в г. Екатеринбурге и процента ключевой ставки ЦБ РФ. </w:t>
      </w:r>
    </w:p>
    <w:p w:rsidR="006A4302" w:rsidRDefault="006A4302" w:rsidP="006A430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6A430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28E554D" wp14:editId="7CEBE8BA">
            <wp:extent cx="6123305" cy="361061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02" w:rsidRDefault="006A4302" w:rsidP="006A430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</w:t>
      </w:r>
      <w:r w:rsidR="00A81D5C">
        <w:rPr>
          <w:rFonts w:ascii="Times New Roman" w:hAnsi="Times New Roman" w:cs="Times New Roman"/>
          <w:lang w:val="ru-RU"/>
        </w:rPr>
        <w:t>4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</w:t>
      </w:r>
      <w:r w:rsidR="009770DC">
        <w:rPr>
          <w:rFonts w:ascii="Times New Roman" w:hAnsi="Times New Roman" w:cs="Times New Roman"/>
          <w:lang w:val="ru-RU"/>
        </w:rPr>
        <w:t>количества проданных квартир новостроек в г. Екатеринбурге</w:t>
      </w:r>
      <w:r>
        <w:rPr>
          <w:rFonts w:ascii="Times New Roman" w:hAnsi="Times New Roman" w:cs="Times New Roman"/>
          <w:lang w:val="ru-RU"/>
        </w:rPr>
        <w:t xml:space="preserve"> и </w:t>
      </w:r>
      <w:r w:rsidR="009770DC">
        <w:rPr>
          <w:rFonts w:ascii="Times New Roman" w:hAnsi="Times New Roman" w:cs="Times New Roman"/>
          <w:lang w:val="ru-RU"/>
        </w:rPr>
        <w:t>ключевой ставки ЦБ РФ</w:t>
      </w:r>
    </w:p>
    <w:p w:rsidR="009770DC" w:rsidRDefault="009770DC" w:rsidP="009770D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9770DC" w:rsidRDefault="009770DC" w:rsidP="00A81D5C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утверждать, что количество проданных квартир в новостройках г. Екатеринбурга имело тенденцию роста, однако после отметки уровня ключевой ставки в 16%, количество продаж квартир резко пошло на спад. Пик продаж по количеству квартир приходился на отметке ключевой ставке в 16%. </w:t>
      </w:r>
    </w:p>
    <w:p w:rsidR="00A81D5C" w:rsidRDefault="00A81D5C" w:rsidP="00A81D5C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A81D5C" w:rsidRDefault="00A81D5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81D5C" w:rsidRDefault="00A81D5C" w:rsidP="00A81D5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количества проданных квартир в новостройках г. Екатеринбурга и уровня инфляции. </w:t>
      </w:r>
    </w:p>
    <w:p w:rsidR="00A81D5C" w:rsidRDefault="00A81D5C" w:rsidP="00AD352D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A81D5C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BDB072D" wp14:editId="3EED18C6">
            <wp:extent cx="6123305" cy="35337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5C" w:rsidRDefault="00A81D5C" w:rsidP="00A81D5C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45 – Линейный график зависимости количества проданных квартир новостроек в г. Екатеринбурге и уровня инфляции на территории РФ</w:t>
      </w:r>
    </w:p>
    <w:p w:rsidR="00A81D5C" w:rsidRDefault="00A81D5C" w:rsidP="00A81D5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81D5C" w:rsidRPr="00A81D5C" w:rsidRDefault="00A81D5C" w:rsidP="002B0BA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визуально </w:t>
      </w:r>
      <w:r w:rsidR="0035650A">
        <w:rPr>
          <w:rFonts w:ascii="Times New Roman" w:hAnsi="Times New Roman" w:cs="Times New Roman"/>
          <w:sz w:val="24"/>
          <w:szCs w:val="24"/>
          <w:lang w:val="ru-RU"/>
        </w:rPr>
        <w:t>определить,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график получился не совсем линейным. На графике наблюдаются резкие скачки, однако если сгладить выбросы можно увидеть, что зависимость присутствует. А именно, при увеличении уровня инфляции на территории РФ, количество продаваемой недвижимости в новостройке в г. Екатеринбурге</w:t>
      </w:r>
      <w:r w:rsidR="002B0BA6">
        <w:rPr>
          <w:rFonts w:ascii="Times New Roman" w:hAnsi="Times New Roman" w:cs="Times New Roman"/>
          <w:sz w:val="24"/>
          <w:szCs w:val="24"/>
          <w:lang w:val="ru-RU"/>
        </w:rPr>
        <w:t xml:space="preserve"> заметно падает. </w:t>
      </w:r>
    </w:p>
    <w:p w:rsidR="00A81D5C" w:rsidRPr="009770DC" w:rsidRDefault="00A81D5C" w:rsidP="00A81D5C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6A4302" w:rsidRPr="009973DC" w:rsidRDefault="006A4302" w:rsidP="003B3AD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F24DB4" w:rsidRPr="00EF6DAD" w:rsidRDefault="00F24DB4" w:rsidP="00F24DB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F6DAD" w:rsidRPr="00EF6DAD" w:rsidRDefault="00EF6DAD" w:rsidP="00EF6DAD">
      <w:pPr>
        <w:spacing w:after="0" w:line="360" w:lineRule="auto"/>
        <w:ind w:left="142" w:firstLine="578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C02B93" w:rsidRDefault="00C02B93" w:rsidP="00C02B93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E2155" w:rsidRPr="00DE2155" w:rsidRDefault="00DE2155" w:rsidP="00DE2155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Default="00DE2155" w:rsidP="003E5E2C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DE2155" w:rsidRPr="003E5E2C" w:rsidRDefault="00DE2155" w:rsidP="00DE21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E5E2C" w:rsidRPr="00C84CF9" w:rsidRDefault="003E5E2C" w:rsidP="00FF434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8928A7" w:rsidRPr="001E18B3" w:rsidRDefault="008928A7" w:rsidP="001E18B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E18B3" w:rsidRDefault="003C6F0E" w:rsidP="00AD27C1">
      <w:pPr>
        <w:pStyle w:val="4"/>
        <w:numPr>
          <w:ilvl w:val="2"/>
          <w:numId w:val="15"/>
        </w:numPr>
        <w:rPr>
          <w:rFonts w:ascii="Times New Roman" w:hAnsi="Times New Roman" w:cs="Times New Roman"/>
          <w:b w:val="0"/>
          <w:lang w:val="ru-RU"/>
        </w:rPr>
      </w:pPr>
      <w:r w:rsidRPr="00AD27C1">
        <w:rPr>
          <w:rFonts w:ascii="Times New Roman" w:hAnsi="Times New Roman" w:cs="Times New Roman"/>
          <w:b w:val="0"/>
          <w:lang w:val="ru-RU"/>
        </w:rPr>
        <w:t xml:space="preserve">Исследование анализа данных по стоимости за кв. метр во вторичном жилье и количеству проданных единиц жилья от ключевой ставки ЦБ РФ и уровня инфляции на территории РФ. </w:t>
      </w:r>
    </w:p>
    <w:p w:rsidR="00A636ED" w:rsidRDefault="00A636ED" w:rsidP="00A636ED">
      <w:pPr>
        <w:ind w:left="360"/>
        <w:rPr>
          <w:lang w:val="ru-RU"/>
        </w:rPr>
      </w:pPr>
    </w:p>
    <w:p w:rsidR="00A636ED" w:rsidRDefault="00A636ED" w:rsidP="00A636ED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стоимости квартир 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 xml:space="preserve">на </w:t>
      </w:r>
      <w:bookmarkStart w:id="13" w:name="_Hlk186097229"/>
      <w:r w:rsidR="00AD352D">
        <w:rPr>
          <w:rFonts w:ascii="Times New Roman" w:hAnsi="Times New Roman" w:cs="Times New Roman"/>
          <w:sz w:val="24"/>
          <w:szCs w:val="24"/>
          <w:lang w:val="ru-RU"/>
        </w:rPr>
        <w:t>вторичном жилье</w:t>
      </w:r>
      <w:bookmarkEnd w:id="13"/>
    </w:p>
    <w:p w:rsidR="00A636ED" w:rsidRDefault="00AD352D" w:rsidP="00AD352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36B2107" wp14:editId="6F954BDB">
            <wp:extent cx="6123305" cy="343471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AD352D">
        <w:rPr>
          <w:rFonts w:ascii="Times New Roman" w:hAnsi="Times New Roman" w:cs="Times New Roman"/>
          <w:lang w:val="ru-RU"/>
        </w:rPr>
        <w:t>46</w:t>
      </w:r>
      <w:r>
        <w:rPr>
          <w:rFonts w:ascii="Times New Roman" w:hAnsi="Times New Roman" w:cs="Times New Roman"/>
          <w:lang w:val="ru-RU"/>
        </w:rPr>
        <w:t xml:space="preserve">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стоимости квартир </w:t>
      </w:r>
      <w:r w:rsidR="00AD352D">
        <w:rPr>
          <w:rFonts w:ascii="Times New Roman" w:hAnsi="Times New Roman" w:cs="Times New Roman"/>
          <w:lang w:val="ru-RU"/>
        </w:rPr>
        <w:t xml:space="preserve">на </w:t>
      </w:r>
      <w:r w:rsidR="00AD352D" w:rsidRPr="00AD352D">
        <w:rPr>
          <w:rFonts w:ascii="Times New Roman" w:hAnsi="Times New Roman" w:cs="Times New Roman"/>
          <w:lang w:val="ru-RU"/>
        </w:rPr>
        <w:t>вторичном жилье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Также выделим в отдельный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по количеству проданных квартир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 xml:space="preserve"> на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AD352D">
        <w:rPr>
          <w:rFonts w:ascii="Times New Roman" w:hAnsi="Times New Roman" w:cs="Times New Roman"/>
          <w:sz w:val="24"/>
          <w:szCs w:val="24"/>
          <w:lang w:val="ru-RU"/>
        </w:rPr>
        <w:t>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D352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6ED35108" wp14:editId="2F5D17C8">
            <wp:extent cx="5779008" cy="322900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7857" cy="32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AD352D">
        <w:rPr>
          <w:rFonts w:ascii="Times New Roman" w:hAnsi="Times New Roman" w:cs="Times New Roman"/>
          <w:lang w:val="ru-RU"/>
        </w:rPr>
        <w:t>47</w:t>
      </w:r>
      <w:r>
        <w:rPr>
          <w:rFonts w:ascii="Times New Roman" w:hAnsi="Times New Roman" w:cs="Times New Roman"/>
          <w:lang w:val="ru-RU"/>
        </w:rPr>
        <w:t xml:space="preserve"> –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по количеству проданных квартир </w:t>
      </w:r>
      <w:r w:rsidR="00AD352D">
        <w:rPr>
          <w:rFonts w:ascii="Times New Roman" w:hAnsi="Times New Roman" w:cs="Times New Roman"/>
          <w:lang w:val="ru-RU"/>
        </w:rPr>
        <w:t xml:space="preserve">на </w:t>
      </w:r>
      <w:r w:rsidR="00AD352D" w:rsidRPr="00AD352D">
        <w:rPr>
          <w:rFonts w:ascii="Times New Roman" w:hAnsi="Times New Roman" w:cs="Times New Roman"/>
          <w:lang w:val="ru-RU"/>
        </w:rPr>
        <w:t>вторичном жилье</w:t>
      </w:r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Сбросим индексы сформированных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датасетов</w:t>
      </w:r>
      <w:proofErr w:type="spellEnd"/>
    </w:p>
    <w:p w:rsidR="00A636ED" w:rsidRDefault="00AD352D" w:rsidP="00AD352D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AD352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F6AD971" wp14:editId="4D2F4B07">
            <wp:extent cx="6123305" cy="40703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9A6BEE">
        <w:rPr>
          <w:rFonts w:ascii="Times New Roman" w:hAnsi="Times New Roman" w:cs="Times New Roman"/>
          <w:lang w:val="ru-RU"/>
        </w:rPr>
        <w:t>48</w:t>
      </w:r>
      <w:r>
        <w:rPr>
          <w:rFonts w:ascii="Times New Roman" w:hAnsi="Times New Roman" w:cs="Times New Roman"/>
          <w:lang w:val="ru-RU"/>
        </w:rPr>
        <w:t xml:space="preserve"> – Сброс индексов сформированных </w:t>
      </w:r>
      <w:proofErr w:type="spellStart"/>
      <w:r>
        <w:rPr>
          <w:rFonts w:ascii="Times New Roman" w:hAnsi="Times New Roman" w:cs="Times New Roman"/>
          <w:lang w:val="ru-RU"/>
        </w:rPr>
        <w:t>датасетов</w:t>
      </w:r>
      <w:proofErr w:type="spellEnd"/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9A6BEE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стоимости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A6BE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CDCACBA" wp14:editId="4F07EADD">
            <wp:extent cx="6123305" cy="2450465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E" w:rsidRDefault="009A6BEE" w:rsidP="009A6BE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49 –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стоимости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Аналогично применим функцию обработки строковых типов данных к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с данными о количестве проданных квартир на вторичном жилье</w:t>
      </w:r>
    </w:p>
    <w:p w:rsidR="009A6BEE" w:rsidRDefault="009A6BEE" w:rsidP="009A6BEE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9A6BEE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72A04616" wp14:editId="114EDBD0">
            <wp:extent cx="6123305" cy="240411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EE" w:rsidRDefault="009A6BEE" w:rsidP="009A6BEE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50 - Обработанный </w:t>
      </w:r>
      <w:proofErr w:type="spellStart"/>
      <w:r>
        <w:rPr>
          <w:rFonts w:ascii="Times New Roman" w:hAnsi="Times New Roman" w:cs="Times New Roman"/>
          <w:lang w:val="ru-RU"/>
        </w:rPr>
        <w:t>датасет</w:t>
      </w:r>
      <w:proofErr w:type="spellEnd"/>
      <w:r>
        <w:rPr>
          <w:rFonts w:ascii="Times New Roman" w:hAnsi="Times New Roman" w:cs="Times New Roman"/>
          <w:lang w:val="ru-RU"/>
        </w:rPr>
        <w:t xml:space="preserve"> с данными о количестве проданных квартир на вторичном жилье</w:t>
      </w: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9A6BEE" w:rsidRDefault="009A6BEE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Добавим в сформированные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датасеты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признаки ключевой ставки и уровня инфляции из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датафрейма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полученного с сайта ЦБ РФ. </w:t>
      </w:r>
    </w:p>
    <w:p w:rsidR="00A636ED" w:rsidRDefault="00C72284" w:rsidP="00C72284">
      <w:pPr>
        <w:spacing w:after="0" w:line="360" w:lineRule="auto"/>
        <w:ind w:left="142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C7228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2342E9F" wp14:editId="040C856A">
            <wp:extent cx="6123305" cy="6121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C72284">
        <w:rPr>
          <w:rFonts w:ascii="Times New Roman" w:hAnsi="Times New Roman" w:cs="Times New Roman"/>
          <w:lang w:val="ru-RU"/>
        </w:rPr>
        <w:t>51</w:t>
      </w:r>
      <w:r>
        <w:rPr>
          <w:rFonts w:ascii="Times New Roman" w:hAnsi="Times New Roman" w:cs="Times New Roman"/>
          <w:lang w:val="ru-RU"/>
        </w:rPr>
        <w:t xml:space="preserve"> – Добавление новых признаков в </w:t>
      </w:r>
      <w:proofErr w:type="spellStart"/>
      <w:r>
        <w:rPr>
          <w:rFonts w:ascii="Times New Roman" w:hAnsi="Times New Roman" w:cs="Times New Roman"/>
          <w:lang w:val="ru-RU"/>
        </w:rPr>
        <w:t>датасеты</w:t>
      </w:r>
      <w:proofErr w:type="spellEnd"/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график по городам, основанный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по стоимости квартир </w:t>
      </w:r>
      <w:r w:rsidR="005B2701">
        <w:rPr>
          <w:rFonts w:ascii="Times New Roman" w:hAnsi="Times New Roman" w:cs="Times New Roman"/>
          <w:sz w:val="24"/>
          <w:szCs w:val="24"/>
          <w:lang w:val="ru-RU"/>
        </w:rPr>
        <w:t>на 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636ED" w:rsidRDefault="00931D90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931D90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F294D35" wp14:editId="75017D4D">
            <wp:extent cx="6123305" cy="3825875"/>
            <wp:effectExtent l="0" t="0" r="0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5B2701">
        <w:rPr>
          <w:rFonts w:ascii="Times New Roman" w:hAnsi="Times New Roman" w:cs="Times New Roman"/>
          <w:lang w:val="ru-RU"/>
        </w:rPr>
        <w:t>52</w:t>
      </w:r>
      <w:r>
        <w:rPr>
          <w:rFonts w:ascii="Times New Roman" w:hAnsi="Times New Roman" w:cs="Times New Roman"/>
          <w:lang w:val="ru-RU"/>
        </w:rPr>
        <w:t xml:space="preserve"> –</w:t>
      </w:r>
      <w:r w:rsidR="005B2701">
        <w:rPr>
          <w:rFonts w:ascii="Times New Roman" w:hAnsi="Times New Roman" w:cs="Times New Roman"/>
          <w:lang w:val="ru-RU"/>
        </w:rPr>
        <w:t>График</w:t>
      </w:r>
      <w:r>
        <w:rPr>
          <w:rFonts w:ascii="Times New Roman" w:hAnsi="Times New Roman" w:cs="Times New Roman"/>
          <w:lang w:val="ru-RU"/>
        </w:rPr>
        <w:t xml:space="preserve">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стоимости квартир </w:t>
      </w:r>
      <w:r w:rsidR="005B2701">
        <w:rPr>
          <w:rFonts w:ascii="Times New Roman" w:hAnsi="Times New Roman" w:cs="Times New Roman"/>
          <w:lang w:val="ru-RU"/>
        </w:rPr>
        <w:t>на вторичном жилье</w:t>
      </w:r>
    </w:p>
    <w:p w:rsidR="00A636ED" w:rsidRPr="002303F7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Согласно полученному графику, визуально </w:t>
      </w:r>
      <w:r w:rsidR="005B2701">
        <w:rPr>
          <w:rFonts w:ascii="Times New Roman" w:hAnsi="Times New Roman" w:cs="Times New Roman"/>
          <w:sz w:val="24"/>
          <w:szCs w:val="24"/>
          <w:lang w:val="ru-RU"/>
        </w:rPr>
        <w:t>можно наблюдать, что резкого скачка по стоимости квартир на вторичном рынке не наблюдается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310EEA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Самая высокая стоимость за кв. метр наблюдается в г. Екатеринбурге, а самая низкая – в других населенных пунктах. Также можно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заметить,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график в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</w:t>
      </w:r>
      <w:r w:rsidR="00931D90">
        <w:rPr>
          <w:rFonts w:ascii="Times New Roman" w:hAnsi="Times New Roman" w:cs="Times New Roman"/>
          <w:sz w:val="24"/>
          <w:szCs w:val="24"/>
          <w:lang w:val="ru-RU"/>
        </w:rPr>
        <w:t>Березовский имеет резкие перепады по стоимости квартир, что говорит о наличие выбросов в данных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C91DD9">
        <w:rPr>
          <w:rFonts w:ascii="Times New Roman" w:hAnsi="Times New Roman" w:cs="Times New Roman"/>
          <w:sz w:val="24"/>
          <w:szCs w:val="24"/>
          <w:lang w:val="ru-RU"/>
        </w:rPr>
        <w:t xml:space="preserve">В разрезе всех городов, можно рассуждать что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резкого увеличения по стоимости квартир на вторичном жилье не наблюдается.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Построим линейный график по городам, по количеству проданных квартир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на вторичном жилье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A636ED" w:rsidRPr="00310EEA" w:rsidRDefault="00310EEA" w:rsidP="00310EEA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310EEA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4AE5199" wp14:editId="0064FD8F">
            <wp:extent cx="6123305" cy="38481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310EEA">
        <w:rPr>
          <w:rFonts w:ascii="Times New Roman" w:hAnsi="Times New Roman" w:cs="Times New Roman"/>
          <w:lang w:val="ru-RU"/>
        </w:rPr>
        <w:t>53</w:t>
      </w:r>
      <w:r>
        <w:rPr>
          <w:rFonts w:ascii="Times New Roman" w:hAnsi="Times New Roman" w:cs="Times New Roman"/>
          <w:lang w:val="ru-RU"/>
        </w:rPr>
        <w:t xml:space="preserve"> – </w:t>
      </w:r>
      <w:r w:rsidR="00310EEA">
        <w:rPr>
          <w:rFonts w:ascii="Times New Roman" w:hAnsi="Times New Roman" w:cs="Times New Roman"/>
          <w:lang w:val="ru-RU"/>
        </w:rPr>
        <w:t>Г</w:t>
      </w:r>
      <w:r>
        <w:rPr>
          <w:rFonts w:ascii="Times New Roman" w:hAnsi="Times New Roman" w:cs="Times New Roman"/>
          <w:lang w:val="ru-RU"/>
        </w:rPr>
        <w:t xml:space="preserve">рафик по городам, основанный на </w:t>
      </w:r>
      <w:proofErr w:type="spellStart"/>
      <w:r>
        <w:rPr>
          <w:rFonts w:ascii="Times New Roman" w:hAnsi="Times New Roman" w:cs="Times New Roman"/>
          <w:lang w:val="ru-RU"/>
        </w:rPr>
        <w:t>датасете</w:t>
      </w:r>
      <w:proofErr w:type="spellEnd"/>
      <w:r>
        <w:rPr>
          <w:rFonts w:ascii="Times New Roman" w:hAnsi="Times New Roman" w:cs="Times New Roman"/>
          <w:lang w:val="ru-RU"/>
        </w:rPr>
        <w:t xml:space="preserve"> по количеству проданных квартир </w:t>
      </w:r>
      <w:r w:rsidR="00310EEA">
        <w:rPr>
          <w:rFonts w:ascii="Times New Roman" w:hAnsi="Times New Roman" w:cs="Times New Roman"/>
          <w:lang w:val="ru-RU"/>
        </w:rPr>
        <w:t>на вторичном жилье</w:t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сделать вывод что самое большое количество продаваемых квартир </w:t>
      </w:r>
      <w:r w:rsidR="00310EEA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зафиксировано в г. Екатеринбурге. В остальных признаках, количество проданных квартир примерно одинаковое и в разы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ниже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чем в г. Екатеринбурге.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можно заметить, что с середины периода наблюдения, тенденция на покупку недвижимости </w:t>
      </w:r>
      <w:r w:rsidR="005C123B">
        <w:rPr>
          <w:rFonts w:ascii="Times New Roman" w:hAnsi="Times New Roman" w:cs="Times New Roman"/>
          <w:sz w:val="24"/>
          <w:szCs w:val="24"/>
          <w:lang w:val="ru-RU"/>
        </w:rPr>
        <w:t>на вторичном рынке плавно идет вниз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Это связано с тем, что рынок переполняется предложениями по количеству недвижимости </w:t>
      </w:r>
      <w:r w:rsidR="00896694">
        <w:rPr>
          <w:rFonts w:ascii="Times New Roman" w:hAnsi="Times New Roman" w:cs="Times New Roman"/>
          <w:sz w:val="24"/>
          <w:szCs w:val="24"/>
          <w:lang w:val="ru-RU"/>
        </w:rPr>
        <w:t>во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а также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все больше людей стремятся улучшить свои жилищные условия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график зависимости стоимости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 xml:space="preserve"> кв. метра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недвижимости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 и уровню инфляции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 xml:space="preserve"> на территории РФ</w:t>
      </w:r>
    </w:p>
    <w:p w:rsidR="00A636ED" w:rsidRDefault="004976D1" w:rsidP="004976D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976D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3B1BAA5" wp14:editId="2A2E59A2">
            <wp:extent cx="6123305" cy="2964815"/>
            <wp:effectExtent l="0" t="0" r="0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4976D1">
        <w:rPr>
          <w:rFonts w:ascii="Times New Roman" w:hAnsi="Times New Roman" w:cs="Times New Roman"/>
          <w:lang w:val="ru-RU"/>
        </w:rPr>
        <w:t>54</w:t>
      </w:r>
      <w:r>
        <w:rPr>
          <w:rFonts w:ascii="Times New Roman" w:hAnsi="Times New Roman" w:cs="Times New Roman"/>
          <w:lang w:val="ru-RU"/>
        </w:rPr>
        <w:t xml:space="preserve"> – График зависимости стоимости недвижимости в г. Екатеринбург и уровня инфляции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можно наблюдать прямую линейную зависимость уровня инфляции и стоимости за кв. метр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Екатеринбург. Это говорит о том, что при увеличении уровня инфляции в России, увеличивается и стоимость кв. метра </w:t>
      </w:r>
      <w:r w:rsidR="004976D1">
        <w:rPr>
          <w:rFonts w:ascii="Times New Roman" w:hAnsi="Times New Roman" w:cs="Times New Roman"/>
          <w:sz w:val="24"/>
          <w:szCs w:val="24"/>
          <w:lang w:val="ru-RU"/>
        </w:rPr>
        <w:t>недвижимости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в частности в г. Екатеринбург. </w:t>
      </w: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Зависимость других признаков от уровня инфляции рассматривать не будем, т.к. не сложно догадаться что будет наблюдаться идентичная линейная зависимость.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стоимости кв. метра </w:t>
      </w:r>
      <w:r w:rsidR="00EF1790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и ключевой ставки ЦБ РФ. </w:t>
      </w:r>
    </w:p>
    <w:p w:rsidR="00A636ED" w:rsidRDefault="004976D1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976D1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B843BB9" wp14:editId="5ABAA49F">
            <wp:extent cx="6123305" cy="3082290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EF1790">
        <w:rPr>
          <w:rFonts w:ascii="Times New Roman" w:hAnsi="Times New Roman" w:cs="Times New Roman"/>
          <w:lang w:val="ru-RU"/>
        </w:rPr>
        <w:t>55</w:t>
      </w:r>
      <w:r>
        <w:rPr>
          <w:rFonts w:ascii="Times New Roman" w:hAnsi="Times New Roman" w:cs="Times New Roman"/>
          <w:lang w:val="ru-RU"/>
        </w:rPr>
        <w:t xml:space="preserve"> – График зависимости стоимости недвижимости в г. Екатеринбург и процента ключевой ставки ЦБ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Аналогично, согласно полученному графику можно наблюдать прямую линейную зависимость стоимости за кв. метр в г. Екатеринбурге и ключевой ставки ЦБ РФ. Это говорит о том, что чем выше будет подниматься ключевая ставка ЦБ РФ, тем дороже будет оцениваться кв. метр </w:t>
      </w:r>
      <w:r w:rsidR="00EF1790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Екатеринбурге. </w:t>
      </w:r>
    </w:p>
    <w:p w:rsidR="00A636ED" w:rsidRPr="006D53C0" w:rsidRDefault="00A636ED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F2234A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Построим линейный график зависимости стоимости кв. метра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Екатеринбурге от ключевой ставки ЦБ РФ.</w:t>
      </w:r>
    </w:p>
    <w:p w:rsidR="00A636ED" w:rsidRDefault="00DE535F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7C3283" wp14:editId="74F07438">
            <wp:extent cx="6123305" cy="35496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DE535F">
        <w:rPr>
          <w:rFonts w:ascii="Times New Roman" w:hAnsi="Times New Roman" w:cs="Times New Roman"/>
          <w:lang w:val="ru-RU"/>
        </w:rPr>
        <w:t>56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стоимости недвижимости</w:t>
      </w:r>
      <w:r w:rsidR="00DE535F">
        <w:rPr>
          <w:rFonts w:ascii="Times New Roman" w:hAnsi="Times New Roman" w:cs="Times New Roman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lang w:val="ru-RU"/>
        </w:rPr>
        <w:t xml:space="preserve"> в г. Екатеринбург и процента ключевой ставки ЦБ РФ</w:t>
      </w:r>
    </w:p>
    <w:p w:rsidR="00A636ED" w:rsidRDefault="00A636ED" w:rsidP="00A636ED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Визуально можно наблюдать, что при увеличении ключевой ставки ЦБ РФ идет резкое увеличение стоимости кв. метра 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стоимости кв. метра в новостройке г. Екатеринбург и уровню инфляции. </w:t>
      </w:r>
    </w:p>
    <w:p w:rsidR="00A636ED" w:rsidRDefault="00DE535F" w:rsidP="00A636E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E682E9C" wp14:editId="419D7D17">
            <wp:extent cx="6123305" cy="3534410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DE535F">
        <w:rPr>
          <w:rFonts w:ascii="Times New Roman" w:hAnsi="Times New Roman" w:cs="Times New Roman"/>
          <w:lang w:val="ru-RU"/>
        </w:rPr>
        <w:t>57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стоимости недвижимости в г. Екатеринбург</w:t>
      </w:r>
      <w:r w:rsidR="00DE535F">
        <w:rPr>
          <w:rFonts w:ascii="Times New Roman" w:hAnsi="Times New Roman" w:cs="Times New Roman"/>
          <w:lang w:val="ru-RU"/>
        </w:rPr>
        <w:t xml:space="preserve"> на вторичном рынке</w:t>
      </w:r>
      <w:r>
        <w:rPr>
          <w:rFonts w:ascii="Times New Roman" w:hAnsi="Times New Roman" w:cs="Times New Roman"/>
          <w:lang w:val="ru-RU"/>
        </w:rPr>
        <w:t xml:space="preserve"> и уровня инфляции в РФ</w:t>
      </w:r>
    </w:p>
    <w:p w:rsidR="00A636ED" w:rsidRDefault="00A636ED" w:rsidP="00A636ED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FA36D2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 зависимости можно утверждать, что при повышении уровня инфляции в РФ, растет и стоимость кв. метра </w:t>
      </w:r>
      <w:r w:rsidR="00DE535F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Екатеринбург. Линейный график не плавный, но тенденция на увеличение стоимости все же наблюдается. </w:t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график зависимости количества проданных квартир </w:t>
      </w:r>
      <w:r w:rsidR="00C43642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и процента ключевой ставки ЦБ РФ. </w:t>
      </w:r>
    </w:p>
    <w:p w:rsidR="00A636ED" w:rsidRDefault="00DE535F" w:rsidP="00A636E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E535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D67B522" wp14:editId="658164E2">
            <wp:extent cx="6123305" cy="3556000"/>
            <wp:effectExtent l="0" t="0" r="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0C6699">
        <w:rPr>
          <w:rFonts w:ascii="Times New Roman" w:hAnsi="Times New Roman" w:cs="Times New Roman"/>
          <w:lang w:val="ru-RU"/>
        </w:rPr>
        <w:t>58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количества проданных квартир новостроек в г. Екатеринбурге и ключевой ставки ЦБ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утверждать, что количество проданных квартир в новостройках г. Екатеринбурга </w:t>
      </w:r>
      <w:r w:rsidR="000C6699">
        <w:rPr>
          <w:rFonts w:ascii="Times New Roman" w:hAnsi="Times New Roman" w:cs="Times New Roman"/>
          <w:sz w:val="24"/>
          <w:szCs w:val="24"/>
          <w:lang w:val="ru-RU"/>
        </w:rPr>
        <w:t>имеет тенденцию резкого спада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0C6699">
        <w:rPr>
          <w:rFonts w:ascii="Times New Roman" w:hAnsi="Times New Roman" w:cs="Times New Roman"/>
          <w:sz w:val="24"/>
          <w:szCs w:val="24"/>
          <w:lang w:val="ru-RU"/>
        </w:rPr>
        <w:t xml:space="preserve"> Таким образом можно сказать, что при увеличении ключевой ставки ЦБ РФ – уменьшается спрос на недвижимость на вторичном рынке. В дополнение, можно учитывать тот фактор, что для вторичного рынка почти всегда отсутствуют льготные программы кредитования – отсюда и имеем резкий спад на спрос на вторичное жилье.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A636ED" w:rsidRDefault="00A636ED" w:rsidP="00A636ED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Default="00A636ED" w:rsidP="00A636ED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A636ED" w:rsidRDefault="00A636ED" w:rsidP="00A636E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Построим линейный график зависимости количества проданных квартир в новостройках г. Екатеринбурга и уровня инфляции. </w:t>
      </w:r>
    </w:p>
    <w:p w:rsidR="00A636ED" w:rsidRDefault="00637907" w:rsidP="00A636ED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 w:rsidRPr="0063790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D6041CB" wp14:editId="58F62372">
            <wp:extent cx="6123305" cy="354520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ED" w:rsidRDefault="00A636ED" w:rsidP="00A636E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</w:t>
      </w:r>
      <w:r w:rsidR="00637907">
        <w:rPr>
          <w:rFonts w:ascii="Times New Roman" w:hAnsi="Times New Roman" w:cs="Times New Roman"/>
          <w:lang w:val="ru-RU"/>
        </w:rPr>
        <w:t>59</w:t>
      </w:r>
      <w:r>
        <w:rPr>
          <w:rFonts w:ascii="Times New Roman" w:hAnsi="Times New Roman" w:cs="Times New Roman"/>
          <w:lang w:val="ru-RU"/>
        </w:rPr>
        <w:t xml:space="preserve"> – Линейный график зависимости количества проданных квартир </w:t>
      </w:r>
      <w:r w:rsidR="00637907">
        <w:rPr>
          <w:rFonts w:ascii="Times New Roman" w:hAnsi="Times New Roman" w:cs="Times New Roman"/>
          <w:lang w:val="ru-RU"/>
        </w:rPr>
        <w:t>на вторичном рынке</w:t>
      </w:r>
      <w:r>
        <w:rPr>
          <w:rFonts w:ascii="Times New Roman" w:hAnsi="Times New Roman" w:cs="Times New Roman"/>
          <w:lang w:val="ru-RU"/>
        </w:rPr>
        <w:t xml:space="preserve"> в г. Екатеринбурге и уровня инфляции на территории РФ</w:t>
      </w:r>
    </w:p>
    <w:p w:rsidR="00A636ED" w:rsidRDefault="00A636ED" w:rsidP="00A636ED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A636ED" w:rsidRPr="003F2992" w:rsidRDefault="00A636ED" w:rsidP="00637907">
      <w:pPr>
        <w:ind w:left="360" w:firstLine="360"/>
        <w:rPr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полученному графику, можно визуально определить, что график получился не совсем линейным. На графике наблюдаются резкие скачки, однако если сгладить выбросы можно увидеть, что зависимость присутствует. А именно, при увеличении уровня инфляции на территории РФ, количество продаваемой недвижимости </w:t>
      </w:r>
      <w:r w:rsidR="00637907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в г. Екатеринбурге заметно падает.</w:t>
      </w:r>
    </w:p>
    <w:p w:rsidR="00642A53" w:rsidRDefault="00642A53" w:rsidP="0080153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42A53" w:rsidRDefault="00642A53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642A53" w:rsidRDefault="0080153B" w:rsidP="00642A53">
      <w:pPr>
        <w:pStyle w:val="4"/>
        <w:numPr>
          <w:ilvl w:val="2"/>
          <w:numId w:val="15"/>
        </w:numPr>
        <w:spacing w:line="360" w:lineRule="auto"/>
        <w:ind w:left="993" w:hanging="633"/>
        <w:rPr>
          <w:rFonts w:ascii="Times New Roman" w:hAnsi="Times New Roman" w:cs="Times New Roman"/>
          <w:b w:val="0"/>
          <w:lang w:val="ru-RU"/>
        </w:rPr>
      </w:pPr>
      <w:r>
        <w:rPr>
          <w:rFonts w:ascii="Times New Roman" w:hAnsi="Times New Roman" w:cs="Times New Roman"/>
          <w:b w:val="0"/>
          <w:lang w:val="ru-RU"/>
        </w:rPr>
        <w:lastRenderedPageBreak/>
        <w:t>И</w:t>
      </w:r>
      <w:r w:rsidRPr="00AD27C1">
        <w:rPr>
          <w:rFonts w:ascii="Times New Roman" w:hAnsi="Times New Roman" w:cs="Times New Roman"/>
          <w:b w:val="0"/>
          <w:lang w:val="ru-RU"/>
        </w:rPr>
        <w:t xml:space="preserve">сследование анализа данных по </w:t>
      </w:r>
      <w:r>
        <w:rPr>
          <w:rFonts w:ascii="Times New Roman" w:hAnsi="Times New Roman" w:cs="Times New Roman"/>
          <w:b w:val="0"/>
          <w:lang w:val="ru-RU"/>
        </w:rPr>
        <w:t>сроку продажи недвижимости</w:t>
      </w:r>
      <w:r w:rsidRPr="00AD27C1">
        <w:rPr>
          <w:rFonts w:ascii="Times New Roman" w:hAnsi="Times New Roman" w:cs="Times New Roman"/>
          <w:b w:val="0"/>
          <w:lang w:val="ru-RU"/>
        </w:rPr>
        <w:t xml:space="preserve"> </w:t>
      </w:r>
      <w:r>
        <w:rPr>
          <w:rFonts w:ascii="Times New Roman" w:hAnsi="Times New Roman" w:cs="Times New Roman"/>
          <w:b w:val="0"/>
          <w:lang w:val="ru-RU"/>
        </w:rPr>
        <w:t>на</w:t>
      </w:r>
      <w:r w:rsidRPr="00AD27C1">
        <w:rPr>
          <w:rFonts w:ascii="Times New Roman" w:hAnsi="Times New Roman" w:cs="Times New Roman"/>
          <w:b w:val="0"/>
          <w:lang w:val="ru-RU"/>
        </w:rPr>
        <w:t xml:space="preserve"> вторичном </w:t>
      </w:r>
      <w:r>
        <w:rPr>
          <w:rFonts w:ascii="Times New Roman" w:hAnsi="Times New Roman" w:cs="Times New Roman"/>
          <w:b w:val="0"/>
          <w:lang w:val="ru-RU"/>
        </w:rPr>
        <w:t>рынке</w:t>
      </w:r>
      <w:r w:rsidRPr="00AD27C1">
        <w:rPr>
          <w:rFonts w:ascii="Times New Roman" w:hAnsi="Times New Roman" w:cs="Times New Roman"/>
          <w:b w:val="0"/>
          <w:lang w:val="ru-RU"/>
        </w:rPr>
        <w:t xml:space="preserve"> от ключевой ставки ЦБ РФ.</w:t>
      </w:r>
    </w:p>
    <w:p w:rsidR="00642A53" w:rsidRDefault="0080153B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t xml:space="preserve"> </w:t>
      </w:r>
      <w:r w:rsidR="00642A53">
        <w:rPr>
          <w:rFonts w:ascii="Times New Roman" w:hAnsi="Times New Roman" w:cs="Times New Roman"/>
          <w:sz w:val="24"/>
          <w:szCs w:val="24"/>
          <w:lang w:val="ru-RU"/>
        </w:rPr>
        <w:t xml:space="preserve"> Выделим в отдельный </w:t>
      </w:r>
      <w:proofErr w:type="spellStart"/>
      <w:r w:rsidR="00642A53"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 w:rsidR="00642A53">
        <w:rPr>
          <w:rFonts w:ascii="Times New Roman" w:hAnsi="Times New Roman" w:cs="Times New Roman"/>
          <w:sz w:val="24"/>
          <w:szCs w:val="24"/>
          <w:lang w:val="ru-RU"/>
        </w:rPr>
        <w:t xml:space="preserve"> данные по сроку продажи недвижимости на вторичном рынке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8AB863E" wp14:editId="281EDF20">
            <wp:extent cx="6123305" cy="3521710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60 – Данные по сроку продажи недвижимости на вторичном рынке</w:t>
      </w:r>
    </w:p>
    <w:p w:rsidR="00642A53" w:rsidRDefault="00642A53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первом приближении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видно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 данные представлены в днях и часах, отсутствующих значений в данных нет. </w:t>
      </w:r>
    </w:p>
    <w:p w:rsidR="00642A53" w:rsidRDefault="00642A53" w:rsidP="00642A53">
      <w:pPr>
        <w:spacing w:line="360" w:lineRule="auto"/>
        <w:ind w:firstLine="28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Сбросим индексы, так чтобы они были по порядку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19DA1A0" wp14:editId="2FFDEFE9">
            <wp:extent cx="6123305" cy="2379980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61 – Сброс индексов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</w:p>
    <w:p w:rsidR="00642A53" w:rsidRDefault="00642A53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642A53" w:rsidRDefault="00642A53" w:rsidP="001512E2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Добавим 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данные ключевой ставки ЦБ РФ и уровню инфляции</w:t>
      </w:r>
    </w:p>
    <w:p w:rsidR="00642A53" w:rsidRDefault="00642A53" w:rsidP="00642A5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42A5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94B9AE8" wp14:editId="57FF01A9">
            <wp:extent cx="6123305" cy="3422015"/>
            <wp:effectExtent l="0" t="0" r="0" b="69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53" w:rsidRDefault="00642A53" w:rsidP="00642A5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62 – Добавлены данные по ключевой ставки ЦБ РФ и уровню инфляции</w:t>
      </w:r>
    </w:p>
    <w:p w:rsidR="00642A53" w:rsidRDefault="00642A53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512E2" w:rsidRDefault="001512E2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Для того чтобы привести данные в удобный формат для анализа, требуется перевести данные в единый формат (в нашем случае данные будут в часах), и перевести их в числовой формат. </w:t>
      </w:r>
    </w:p>
    <w:p w:rsidR="001512E2" w:rsidRDefault="001512E2" w:rsidP="00642A5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>Напишем функцию конвертации дней в часы и конвертации данных в числовой формат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12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66F6FF2" wp14:editId="3358629D">
            <wp:extent cx="6123305" cy="796925"/>
            <wp:effectExtent l="0" t="0" r="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E2" w:rsidRDefault="001512E2" w:rsidP="001512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63 – Определение функции конвертации данных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ab/>
      </w:r>
    </w:p>
    <w:p w:rsidR="001512E2" w:rsidRDefault="001512E2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br w:type="page"/>
      </w:r>
    </w:p>
    <w:p w:rsidR="001512E2" w:rsidRDefault="001512E2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Применим функцию конвертации данных к нашему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датасету</w:t>
      </w:r>
      <w:proofErr w:type="spellEnd"/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12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BB1F569" wp14:editId="345288C2">
            <wp:extent cx="6123305" cy="3369310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E2" w:rsidRDefault="001512E2" w:rsidP="001512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Рисунок 64 – Приведение </w:t>
      </w:r>
      <w:proofErr w:type="spellStart"/>
      <w:r>
        <w:rPr>
          <w:rFonts w:ascii="Times New Roman" w:hAnsi="Times New Roman" w:cs="Times New Roman"/>
          <w:lang w:val="ru-RU"/>
        </w:rPr>
        <w:t>датасета</w:t>
      </w:r>
      <w:proofErr w:type="spellEnd"/>
      <w:r>
        <w:rPr>
          <w:rFonts w:ascii="Times New Roman" w:hAnsi="Times New Roman" w:cs="Times New Roman"/>
          <w:lang w:val="ru-RU"/>
        </w:rPr>
        <w:t xml:space="preserve"> в единый числовой формат</w:t>
      </w:r>
    </w:p>
    <w:p w:rsidR="001512E2" w:rsidRDefault="001512E2" w:rsidP="001512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1512E2" w:rsidRDefault="001512E2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Теперь данные представлены в удобном числовом формате для последующего анализа данных. </w:t>
      </w:r>
    </w:p>
    <w:p w:rsidR="00932C8D" w:rsidRDefault="00932C8D" w:rsidP="001512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Построим график распределения срока продажи вторичной недвижимости в зависимости от ключевой ставки ЦБ РФ</w:t>
      </w:r>
    </w:p>
    <w:p w:rsidR="00932C8D" w:rsidRDefault="00932C8D" w:rsidP="00932C8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932C8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33D6BE58" wp14:editId="79C52307">
            <wp:extent cx="6123305" cy="1554480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8D" w:rsidRDefault="00932C8D" w:rsidP="00932C8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65 – Код для построения графиков зависимости срока продажи недвижимости во вторичном рынке от ключевой ставки ЦБ РФ</w:t>
      </w:r>
    </w:p>
    <w:p w:rsidR="00932C8D" w:rsidRDefault="00932C8D" w:rsidP="00932C8D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932C8D"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18FADF95" wp14:editId="25B2CA11">
            <wp:extent cx="6123305" cy="5942330"/>
            <wp:effectExtent l="0" t="0" r="0" b="127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C8D" w:rsidRDefault="00932C8D" w:rsidP="00932C8D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66 – Графики зависимости срока продажи недвижимости во вторичном рынке от ключевой ставки ЦБ РФ по городам</w:t>
      </w:r>
    </w:p>
    <w:p w:rsidR="00030686" w:rsidRDefault="00030686" w:rsidP="00030686">
      <w:pPr>
        <w:spacing w:after="0" w:line="360" w:lineRule="auto"/>
        <w:ind w:left="66"/>
        <w:rPr>
          <w:rFonts w:ascii="Times New Roman" w:hAnsi="Times New Roman" w:cs="Times New Roman"/>
          <w:sz w:val="24"/>
          <w:szCs w:val="24"/>
          <w:lang w:val="ru-RU"/>
        </w:rPr>
      </w:pPr>
    </w:p>
    <w:p w:rsidR="00030686" w:rsidRDefault="00030686" w:rsidP="0003068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При осмотре графиков можно сделать вывод, что самый высокий показатель срока продажи недвижимости на вторичном рынке присутствует в г. Ревда – на уровне показателя ключевой ставки 18%, параметр продажи достигает почти 3500 часов в среднем. А самые низкие показатели по срокам продажи вторичной недвижимости зафиксированы в г. Каменск-Уральский – при таком же уровне в 18%, срок продажи в среднем занимал чуть более 1400 часов. </w:t>
      </w:r>
    </w:p>
    <w:p w:rsidR="00030686" w:rsidRPr="00932C8D" w:rsidRDefault="00030686" w:rsidP="00030686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общем разрезе данных по городам, наблюдается снижение срока продажи вторичной недвижимости. Можем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предположить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что, при повышении ключевой ставке ЦБ РФ и </w:t>
      </w: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сокращение льготных ипотечных программ, стоимость на новостройки заметно увеличивается, а на вторичное жилье стоимость цена не так динамично изменяется. Соответственно с повышением ключевой ставки ЦБ РФ растет спрос на вторичное жилье, за отсутствием приобрести недвижимость в новостройке. </w:t>
      </w:r>
    </w:p>
    <w:p w:rsidR="00932C8D" w:rsidRDefault="00932C8D" w:rsidP="00932C8D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932C8D" w:rsidRDefault="00932C8D" w:rsidP="00932C8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F0C29" w:rsidRDefault="000F0C29" w:rsidP="000F0C29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4" w:name="_Toc186185253"/>
      <w:r>
        <w:rPr>
          <w:rFonts w:ascii="Times New Roman" w:hAnsi="Times New Roman" w:cs="Times New Roman"/>
          <w:sz w:val="24"/>
          <w:szCs w:val="24"/>
          <w:lang w:val="ru-RU"/>
        </w:rPr>
        <w:t>Анализ долгосрочных трендов</w:t>
      </w:r>
      <w:bookmarkEnd w:id="14"/>
    </w:p>
    <w:p w:rsidR="000F0C29" w:rsidRDefault="000F0C29" w:rsidP="000F0C29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Рассмотрим долгосрочный тренд на примере изменения стоимости недвижимости на новое жилье и на вторичное жилье в зависимости от изменения ключевой ставки и уровня инфляции. </w:t>
      </w:r>
    </w:p>
    <w:p w:rsidR="000F0C29" w:rsidRDefault="000F0C29" w:rsidP="000F0C2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0F0C29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FF466EF" wp14:editId="3086A17F">
            <wp:extent cx="6123305" cy="46704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29" w:rsidRDefault="000F0C29" w:rsidP="000F0C29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67 – Сравнительные графики изменения стоимости на новое и вторичное жилье в зависимости от уровня ключевой ставки ЦБ РФ</w:t>
      </w:r>
    </w:p>
    <w:p w:rsidR="00674C21" w:rsidRDefault="00674C21" w:rsidP="00674C21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74C21" w:rsidRDefault="00674C21" w:rsidP="00674C21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Вывод: на территории РФ идет стабильное увеличение ключевой ставки ЦБ РФ – эта мера призвана для уменьшения уровня инфляции в стране. </w:t>
      </w:r>
      <w:r w:rsidR="00AE171C">
        <w:rPr>
          <w:rFonts w:ascii="Times New Roman" w:hAnsi="Times New Roman" w:cs="Times New Roman"/>
          <w:sz w:val="24"/>
          <w:szCs w:val="24"/>
          <w:lang w:val="ru-RU"/>
        </w:rPr>
        <w:t xml:space="preserve">Как видно из графика, по мере </w:t>
      </w:r>
      <w:r w:rsidR="00AE171C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увеличения ключевой ставки ЦБ РФ, заметно увеличивается и стоимость недвижимости на новое и вторичное жилье. </w:t>
      </w:r>
    </w:p>
    <w:p w:rsidR="00AE171C" w:rsidRDefault="00AE171C" w:rsidP="00AE171C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AE171C" w:rsidRDefault="00AE171C" w:rsidP="00AE171C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5" w:name="_Toc186185254"/>
      <w:r>
        <w:rPr>
          <w:rFonts w:ascii="Times New Roman" w:hAnsi="Times New Roman" w:cs="Times New Roman"/>
          <w:sz w:val="24"/>
          <w:szCs w:val="24"/>
          <w:lang w:val="ru-RU"/>
        </w:rPr>
        <w:t>Изучение корреляции методами математической статистики</w:t>
      </w:r>
      <w:bookmarkEnd w:id="15"/>
    </w:p>
    <w:p w:rsidR="00AE171C" w:rsidRDefault="00AE171C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проверки гипотез, выдвинутых выше по результатам построения графиков, возможно изучить корреляцию между различными параметрами методами математической статистики. Корреляционный анализ не позволяет установить причинно-следственные связи, ограничен тем набором показателей, по которым у нас есть данные, и не учитывает других факторов. Выявление статистической связи двух переменных указывает на возможность причинной связи, но не доказывает ее. Разобраться в причинах и следствиях невозможно используя статистические методы. </w:t>
      </w:r>
    </w:p>
    <w:p w:rsidR="00AE171C" w:rsidRDefault="00AE171C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Однако же полезно показать наличие взаимосвязей математическими методами, посчитав коэффициент корреляции, чтобы иметь возможность предсказывать динамику изменения одного показателя по изменению другого. </w:t>
      </w:r>
    </w:p>
    <w:p w:rsidR="00AD6718" w:rsidRPr="003F2992" w:rsidRDefault="00AD6718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Воспользуемся методом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corr</w:t>
      </w:r>
      <w:proofErr w:type="spellEnd"/>
      <w:r w:rsidRPr="00AD6718">
        <w:rPr>
          <w:rFonts w:ascii="Times New Roman" w:hAnsi="Times New Roman" w:cs="Times New Roman"/>
          <w:sz w:val="24"/>
          <w:szCs w:val="24"/>
          <w:lang w:val="ru-RU"/>
        </w:rPr>
        <w:t>(</w:t>
      </w:r>
      <w:proofErr w:type="gramEnd"/>
      <w:r w:rsidRPr="00AD6718">
        <w:rPr>
          <w:rFonts w:ascii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hAnsi="Times New Roman" w:cs="Times New Roman"/>
          <w:sz w:val="24"/>
          <w:szCs w:val="24"/>
          <w:lang w:val="ru-RU"/>
        </w:rPr>
        <w:t>, который вычисляет коэффициент корреляции Пирсона и является мерой линейной зависимости между двумя переменными. Значение коэффициента Пирсона варьируется от -1 до 1, где значения</w:t>
      </w:r>
      <w:r w:rsidR="00815773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815773" w:rsidRPr="00815773">
        <w:rPr>
          <w:rFonts w:ascii="Times New Roman" w:hAnsi="Times New Roman" w:cs="Times New Roman"/>
          <w:sz w:val="24"/>
          <w:szCs w:val="24"/>
          <w:lang w:val="ru-RU"/>
        </w:rPr>
        <w:t>близкие к 1 или -1, указывают на сильную линейную зависимость, а значения, близкие к 0, указывают на слабую или отсутствующую зависимость. В результате работы метода создается корреляционная матрица, мы выводим один и ее элементов, соответствующей коэффициенту корреляции между двумя интересующими нас значениями.</w:t>
      </w:r>
    </w:p>
    <w:p w:rsidR="00815773" w:rsidRDefault="00815773" w:rsidP="00AE171C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Вычислим</w:t>
      </w:r>
      <w:r w:rsidR="0059195B">
        <w:rPr>
          <w:rFonts w:ascii="Times New Roman" w:hAnsi="Times New Roman" w:cs="Times New Roman"/>
          <w:sz w:val="24"/>
          <w:szCs w:val="24"/>
          <w:lang w:val="ru-RU"/>
        </w:rPr>
        <w:t xml:space="preserve"> коэффициенты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корреляци</w:t>
      </w:r>
      <w:r w:rsidR="0059195B">
        <w:rPr>
          <w:rFonts w:ascii="Times New Roman" w:hAnsi="Times New Roman" w:cs="Times New Roman"/>
          <w:sz w:val="24"/>
          <w:szCs w:val="24"/>
          <w:lang w:val="ru-RU"/>
        </w:rPr>
        <w:t>и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между признаками</w:t>
      </w:r>
    </w:p>
    <w:p w:rsidR="00815773" w:rsidRDefault="00815773" w:rsidP="00815773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81577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15D7FFA" wp14:editId="009FD2F0">
            <wp:extent cx="6123305" cy="6381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73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774F39" wp14:editId="586EEB4E">
            <wp:extent cx="6123305" cy="679450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1622F8" wp14:editId="2DAACF88">
            <wp:extent cx="6123305" cy="6553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97EEB6" wp14:editId="6D4019C8">
            <wp:extent cx="6123305" cy="61658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95B" w:rsidRDefault="0059195B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59195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C5664B" wp14:editId="30B95E9A">
            <wp:extent cx="6123305" cy="641350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6DA" w:rsidRDefault="008F36DA" w:rsidP="008F36D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</w:t>
      </w:r>
      <w:r w:rsidR="00B85539">
        <w:rPr>
          <w:rFonts w:ascii="Times New Roman" w:hAnsi="Times New Roman" w:cs="Times New Roman"/>
          <w:lang w:val="ru-RU"/>
        </w:rPr>
        <w:t>8</w:t>
      </w:r>
      <w:r>
        <w:rPr>
          <w:rFonts w:ascii="Times New Roman" w:hAnsi="Times New Roman" w:cs="Times New Roman"/>
          <w:lang w:val="ru-RU"/>
        </w:rPr>
        <w:t xml:space="preserve"> – </w:t>
      </w:r>
      <w:r w:rsidR="00B85539">
        <w:rPr>
          <w:rFonts w:ascii="Times New Roman" w:hAnsi="Times New Roman" w:cs="Times New Roman"/>
          <w:lang w:val="ru-RU"/>
        </w:rPr>
        <w:t>Расчеты коэффициентов корреляции</w:t>
      </w:r>
    </w:p>
    <w:p w:rsidR="008F36DA" w:rsidRPr="008F36DA" w:rsidRDefault="008F36DA" w:rsidP="0081577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815773" w:rsidRDefault="0059195B" w:rsidP="0059195B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Согласно вычисленным коэффициентам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корреляции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между признаками можно сделать следующие выводы: 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ключевая ставка ЦБ РФ и уровнем инфляции показывает неплохую линейную зависимость;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стоимость кв. метра в новостройке г. Екатеринбурга и ключевой ставке ЦБ РФ – показывает сильную линейную зависимость;</w:t>
      </w:r>
    </w:p>
    <w:p w:rsid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коэффициент корреляции между признаками стоимость кв. метра во вторичном жилье г. Екатеринбурга и ключевой ставке ЦБ РФ стремится к 1 – что показывает сильную линейную зависимость;</w:t>
      </w:r>
    </w:p>
    <w:p w:rsidR="00AE171C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корреляции между признаками </w:t>
      </w:r>
      <w:r>
        <w:rPr>
          <w:rFonts w:ascii="Times New Roman" w:hAnsi="Times New Roman" w:cs="Times New Roman"/>
          <w:sz w:val="24"/>
          <w:szCs w:val="24"/>
          <w:lang w:val="ru-RU"/>
        </w:rPr>
        <w:t>количество проданного жилья в новостройке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Екатеринбурга и </w:t>
      </w:r>
      <w:r>
        <w:rPr>
          <w:rFonts w:ascii="Times New Roman" w:hAnsi="Times New Roman" w:cs="Times New Roman"/>
          <w:sz w:val="24"/>
          <w:szCs w:val="24"/>
          <w:lang w:val="ru-RU"/>
        </w:rPr>
        <w:t>уровнем инфляции показывает отсутствие линейной зависимости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9195B" w:rsidRPr="0059195B" w:rsidRDefault="0059195B" w:rsidP="0059195B">
      <w:pPr>
        <w:pStyle w:val="a6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коэффициент корреляции между признаками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количество проданного жилья </w:t>
      </w:r>
      <w:r w:rsidR="008E4FD2">
        <w:rPr>
          <w:rFonts w:ascii="Times New Roman" w:hAnsi="Times New Roman" w:cs="Times New Roman"/>
          <w:sz w:val="24"/>
          <w:szCs w:val="24"/>
          <w:lang w:val="ru-RU"/>
        </w:rPr>
        <w:t>на вторичном рынке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 xml:space="preserve"> г. Екатеринбурга и </w:t>
      </w:r>
      <w:r>
        <w:rPr>
          <w:rFonts w:ascii="Times New Roman" w:hAnsi="Times New Roman" w:cs="Times New Roman"/>
          <w:sz w:val="24"/>
          <w:szCs w:val="24"/>
          <w:lang w:val="ru-RU"/>
        </w:rPr>
        <w:t>уровнем инфляции показывает отсутствие линейной зависимости</w:t>
      </w:r>
      <w:r w:rsidRPr="0059195B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:rsidR="0059195B" w:rsidRPr="0059195B" w:rsidRDefault="0059195B" w:rsidP="0059195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B0815" w:rsidRDefault="007B0815" w:rsidP="007B0815">
      <w:pPr>
        <w:pStyle w:val="2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ru-RU"/>
        </w:rPr>
      </w:pPr>
      <w:bookmarkStart w:id="16" w:name="_Toc186185255"/>
      <w:r>
        <w:rPr>
          <w:rFonts w:ascii="Times New Roman" w:hAnsi="Times New Roman" w:cs="Times New Roman"/>
          <w:sz w:val="24"/>
          <w:szCs w:val="24"/>
          <w:lang w:val="ru-RU"/>
        </w:rPr>
        <w:t>Определение статистически значимого различия между новостройками и вторичным жильем</w:t>
      </w:r>
      <w:bookmarkEnd w:id="16"/>
    </w:p>
    <w:p w:rsidR="007B0815" w:rsidRDefault="007B0815" w:rsidP="007B0815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Чтобы определить статист</w:t>
      </w:r>
      <w:bookmarkStart w:id="17" w:name="_GoBack"/>
      <w:bookmarkEnd w:id="17"/>
      <w:r>
        <w:rPr>
          <w:rFonts w:ascii="Times New Roman" w:hAnsi="Times New Roman" w:cs="Times New Roman"/>
          <w:sz w:val="24"/>
          <w:szCs w:val="24"/>
          <w:lang w:val="ru-RU"/>
        </w:rPr>
        <w:t xml:space="preserve">ическую значимость различий между признаками для разных типов жилья, воспользуемся методами математической статистики. В данном разделе будем рассматривать признаки стоимости и количества проданных жилья в новостройках и во вторичном рынке. </w:t>
      </w:r>
    </w:p>
    <w:p w:rsidR="007B0815" w:rsidRDefault="007B0815" w:rsidP="007B0815">
      <w:pPr>
        <w:spacing w:line="360" w:lineRule="auto"/>
        <w:ind w:firstLine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Для визуальной оценки, построим график распределения стоимости жилья на новостройки. </w:t>
      </w:r>
    </w:p>
    <w:p w:rsidR="007B0815" w:rsidRDefault="0032790A" w:rsidP="008F36D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7C76C1B" wp14:editId="4A648C02">
            <wp:extent cx="6123305" cy="11703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67 – Код для построения графиков распределения стоимости жилья в новостройках</w:t>
      </w: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  <w:r w:rsidRPr="0032790A"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3F127D1E" wp14:editId="75E094E6">
            <wp:extent cx="6123305" cy="5977890"/>
            <wp:effectExtent l="0" t="0" r="0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68 – Графики распределения стоимости жилья в новостройках</w:t>
      </w:r>
    </w:p>
    <w:p w:rsidR="0032790A" w:rsidRDefault="0032790A" w:rsidP="0032790A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0F0C29" w:rsidRDefault="000F0C29" w:rsidP="007B0815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2790A" w:rsidRDefault="0032790A" w:rsidP="0032790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32790A" w:rsidRDefault="0032790A" w:rsidP="0032790A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Теперь построим график распределения стоимости жилья на вторичное жилье.</w:t>
      </w:r>
    </w:p>
    <w:p w:rsidR="0032790A" w:rsidRDefault="0032790A" w:rsidP="0032790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B3B15BD" wp14:editId="7CCC9278">
            <wp:extent cx="6123305" cy="12096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69 – Код для построения графиков распределения стоимости жилья на вторичном рынке</w:t>
      </w:r>
    </w:p>
    <w:p w:rsidR="0032790A" w:rsidRPr="000F0C29" w:rsidRDefault="0032790A" w:rsidP="0032790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1512E2" w:rsidRDefault="0032790A" w:rsidP="000F0C2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2790A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4F14121" wp14:editId="5C178F51">
            <wp:extent cx="6123305" cy="5956300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0A" w:rsidRDefault="0032790A" w:rsidP="0032790A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70 – График</w:t>
      </w:r>
      <w:r w:rsidR="006A1D9F">
        <w:rPr>
          <w:rFonts w:ascii="Times New Roman" w:hAnsi="Times New Roman" w:cs="Times New Roman"/>
          <w:lang w:val="ru-RU"/>
        </w:rPr>
        <w:t>и</w:t>
      </w:r>
      <w:r>
        <w:rPr>
          <w:rFonts w:ascii="Times New Roman" w:hAnsi="Times New Roman" w:cs="Times New Roman"/>
          <w:lang w:val="ru-RU"/>
        </w:rPr>
        <w:t xml:space="preserve"> распределения стоимости жилья на вторичном рынке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Построим графики распределения количество проданного жилья в новостройках.</w:t>
      </w:r>
    </w:p>
    <w:p w:rsidR="006A1D9F" w:rsidRDefault="006A1D9F" w:rsidP="006A1D9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A1D9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5BFC4CF" wp14:editId="290E35BD">
            <wp:extent cx="6123305" cy="11620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9F" w:rsidRDefault="006A1D9F" w:rsidP="006A1D9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71 – Код для построения графиков распределения количества проданного жилья в новостройках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6A1D9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10ECA43" wp14:editId="48E61AAF">
            <wp:extent cx="6123305" cy="5993130"/>
            <wp:effectExtent l="0" t="0" r="0" b="762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9F" w:rsidRDefault="006A1D9F" w:rsidP="006A1D9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72 – Графики распределения количества проданного жилья в новостройках</w:t>
      </w:r>
    </w:p>
    <w:p w:rsidR="006A1D9F" w:rsidRDefault="006A1D9F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>Построим графики распределения количества проданного жилья на вторичном рынке</w:t>
      </w: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E6A1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F2CF585" wp14:editId="70311E28">
            <wp:extent cx="6123305" cy="1214755"/>
            <wp:effectExtent l="0" t="0" r="0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16" w:rsidRDefault="00CE6A16" w:rsidP="00CE6A16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73 – Код для построения графиков распределения количества проданного жилья на вторичном рынке</w:t>
      </w: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CE6A16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  <w:r w:rsidRPr="00CE6A16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44BBDD5" wp14:editId="56B0917D">
            <wp:extent cx="6123305" cy="5993765"/>
            <wp:effectExtent l="0" t="0" r="0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16" w:rsidRDefault="00CE6A16" w:rsidP="00CE6A16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74 – Графики распределения количества проданного жилья на вторичном рынке</w:t>
      </w:r>
    </w:p>
    <w:p w:rsidR="00CE6A16" w:rsidRPr="006A1D9F" w:rsidRDefault="00CE6A16" w:rsidP="006A1D9F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A1D9F" w:rsidRPr="006A1D9F" w:rsidRDefault="006A1D9F" w:rsidP="006A1D9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F4995" w:rsidRDefault="005F4995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p w:rsidR="005F4995" w:rsidRDefault="005F4995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Визуальное определение статистически значимых различий между признаками не всегда лежит на поверхности. Поэтому воспользуемся методом критерия Шапиро-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из библиотеки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scipy</w:t>
      </w:r>
      <w:proofErr w:type="spellEnd"/>
      <w:r w:rsidRPr="000B3007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stats</w:t>
      </w:r>
      <w:proofErr w:type="gramEnd"/>
      <w:r w:rsidR="000B3007">
        <w:rPr>
          <w:rFonts w:ascii="Times New Roman" w:hAnsi="Times New Roman" w:cs="Times New Roman"/>
          <w:sz w:val="24"/>
          <w:szCs w:val="24"/>
          <w:lang w:val="ru-RU"/>
        </w:rPr>
        <w:t xml:space="preserve">, который предпочтителен </w:t>
      </w:r>
      <w:r w:rsidR="005C15FB">
        <w:rPr>
          <w:rFonts w:ascii="Times New Roman" w:hAnsi="Times New Roman" w:cs="Times New Roman"/>
          <w:sz w:val="24"/>
          <w:szCs w:val="24"/>
          <w:lang w:val="ru-RU"/>
        </w:rPr>
        <w:t xml:space="preserve">для небольших выборок. Нулевая гипотеза Н0 </w:t>
      </w:r>
      <w:r w:rsidR="00DA7CCE">
        <w:rPr>
          <w:rFonts w:ascii="Times New Roman" w:hAnsi="Times New Roman" w:cs="Times New Roman"/>
          <w:sz w:val="24"/>
          <w:szCs w:val="24"/>
          <w:lang w:val="ru-RU"/>
        </w:rPr>
        <w:t>теста Шапиро-</w:t>
      </w:r>
      <w:proofErr w:type="spellStart"/>
      <w:r w:rsidR="00DA7CCE"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 w:rsidR="00DA7CCE">
        <w:rPr>
          <w:rFonts w:ascii="Times New Roman" w:hAnsi="Times New Roman" w:cs="Times New Roman"/>
          <w:sz w:val="24"/>
          <w:szCs w:val="24"/>
          <w:lang w:val="ru-RU"/>
        </w:rPr>
        <w:t xml:space="preserve"> заключается в том, что случайная величина, выборка которой известна, распределена по нормальному закону. Альтернативная гипотеза Н1 заключается в том, что закон распределения не подчиняется нормальному распределению. </w:t>
      </w:r>
    </w:p>
    <w:p w:rsidR="00DA7CCE" w:rsidRDefault="00DA7CCE" w:rsidP="005F4995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Реализуем код, который по признаку стоимости кв. метра в новостройках по городам, выдаст результаты распределений.</w:t>
      </w:r>
    </w:p>
    <w:p w:rsidR="00DA7CCE" w:rsidRDefault="00DA7CCE" w:rsidP="00DA7CC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A7CC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15AE4D0" wp14:editId="1D2D8936">
            <wp:extent cx="6123305" cy="4530725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CE" w:rsidRDefault="00DA7CCE" w:rsidP="00DA7CC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75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стоимости кв. метра в новостройках</w:t>
      </w:r>
    </w:p>
    <w:p w:rsidR="00DA7CCE" w:rsidRDefault="00DA7CCE" w:rsidP="00DA7CCE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A7CCE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Результаты наблюдений показывают, что нормальному распределению не подчиняются признаки Нижний Тагил и Другие населенные пункты. Все остальные признаки подчиняются нормальному распределению. </w:t>
      </w:r>
    </w:p>
    <w:p w:rsidR="00DA7CCE" w:rsidRDefault="00DA7CCE" w:rsidP="00DA7CCE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A7CCE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Аналогично произведем расчеты на нормальное распределение по признаку стоимости кв. метра на рынке вторичной недвижимости.</w:t>
      </w:r>
    </w:p>
    <w:p w:rsidR="00DA7CCE" w:rsidRDefault="00DA7CCE" w:rsidP="00DA7CCE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A7CCE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409D966" wp14:editId="16B963EA">
            <wp:extent cx="6123305" cy="4589145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CE" w:rsidRDefault="00DA7CCE" w:rsidP="00DA7CCE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76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стоимости кв. метра на вторичном жилье</w:t>
      </w:r>
    </w:p>
    <w:p w:rsidR="00DA7CCE" w:rsidRDefault="00DA7CCE" w:rsidP="00DA7CCE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DA7CCE" w:rsidRDefault="00DA7CCE" w:rsidP="00D455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Результаты наблюдений показывают, что нормальному распределению не подчиняются признаки Нижний Тагил и Другие населенные пункты. Все остальные признаки подчиняются нормальному распределению.</w:t>
      </w:r>
    </w:p>
    <w:p w:rsidR="00D455E2" w:rsidRDefault="00D455E2" w:rsidP="00D455E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Найдем пересечение списков с признаками, которые подчиняются нормальному и не нормальному распределению. </w:t>
      </w:r>
    </w:p>
    <w:p w:rsidR="00D455E2" w:rsidRDefault="00D455E2" w:rsidP="00D455E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455E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40305B2" wp14:editId="4D5B0BD0">
            <wp:extent cx="6123305" cy="1330960"/>
            <wp:effectExtent l="0" t="0" r="0" b="254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5E2" w:rsidRDefault="00D455E2" w:rsidP="00D455E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77 – Нахождение пересечений списков с нормальным и ненормальным распределением</w:t>
      </w:r>
    </w:p>
    <w:p w:rsidR="00651934" w:rsidRDefault="00651934" w:rsidP="0065193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51934" w:rsidRDefault="00651934" w:rsidP="00651934">
      <w:pPr>
        <w:spacing w:after="0" w:line="360" w:lineRule="auto"/>
        <w:ind w:left="142" w:firstLine="578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признаков, которые подчиняются нормальному распределению применим тест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Стюдента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Реализуем алгоритм, который ответит нам на вопрос – имеются ли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статистически значимые различия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признаках которые подчиняются нормальному распределению.</w:t>
      </w:r>
    </w:p>
    <w:p w:rsidR="00651934" w:rsidRDefault="00651934" w:rsidP="00651934">
      <w:pPr>
        <w:spacing w:after="0" w:line="360" w:lineRule="auto"/>
        <w:ind w:left="142"/>
        <w:rPr>
          <w:rFonts w:ascii="Times New Roman" w:hAnsi="Times New Roman" w:cs="Times New Roman"/>
          <w:sz w:val="24"/>
          <w:szCs w:val="24"/>
          <w:lang w:val="ru-RU"/>
        </w:rPr>
      </w:pPr>
      <w:r w:rsidRPr="00651934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54B05F5" wp14:editId="2ECDD3B2">
            <wp:extent cx="6123305" cy="28155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34" w:rsidRDefault="00651934" w:rsidP="00651934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78 – Определение статистически значимых различий между признаками с нормальным распределением</w:t>
      </w:r>
    </w:p>
    <w:p w:rsidR="00651934" w:rsidRDefault="00651934" w:rsidP="00651934">
      <w:pPr>
        <w:spacing w:after="0" w:line="360" w:lineRule="auto"/>
        <w:ind w:left="142" w:hanging="76"/>
        <w:rPr>
          <w:rFonts w:ascii="Times New Roman" w:hAnsi="Times New Roman" w:cs="Times New Roman"/>
          <w:sz w:val="24"/>
          <w:szCs w:val="24"/>
          <w:lang w:val="ru-RU"/>
        </w:rPr>
      </w:pPr>
    </w:p>
    <w:p w:rsidR="00651934" w:rsidRDefault="00651934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Данный тест показал, что в признаках Екатеринбург и Верхняя Пышма – имеются статистически значимые различия</w:t>
      </w:r>
      <w:r w:rsidR="00511467" w:rsidRPr="0051146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43AB3">
        <w:rPr>
          <w:rFonts w:ascii="Times New Roman" w:hAnsi="Times New Roman" w:cs="Times New Roman"/>
          <w:sz w:val="24"/>
          <w:szCs w:val="24"/>
          <w:lang w:val="ru-RU"/>
        </w:rPr>
        <w:t xml:space="preserve">по стоимости кв. метра в недвижимости типа вторичного жилья и новостройка. При этом в признаке Березовский – статистически значимых различий нет – что говорит о том, что стоимость увеличения кв. метра на вторичное жилье и новостройки происходит примерно одинаково, в процентном соотношении. </w:t>
      </w:r>
    </w:p>
    <w:p w:rsidR="00043AB3" w:rsidRDefault="00043AB3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043AB3" w:rsidP="00043AB3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признаков, которые не подчиняются нормальному распределению, при этом у нас независимые данные – применим тест Манна-Уитни.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043AB3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08366287" wp14:editId="184D3C50">
            <wp:extent cx="6123305" cy="20002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3" w:rsidRDefault="00043AB3" w:rsidP="00043A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79 – Определение статистически значимых различий между признаками с ненормальным распределением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Данный тест показал, что для признака Нижний Тагил с ненормальным распределением, а именно по стоимости кв. метра в новостройках и вторичном жилье имеются статистически значимые различия.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Аналогичные исследования проведем и для признаков количества продаж квартир во вторичном жилье и в новостройках. </w:t>
      </w:r>
    </w:p>
    <w:p w:rsidR="00043AB3" w:rsidRDefault="00043AB3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043AB3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370AE42" wp14:editId="4600936A">
            <wp:extent cx="6123305" cy="461391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AB3" w:rsidRDefault="00043AB3" w:rsidP="00043AB3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Рисунок 80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количества продаж </w:t>
      </w:r>
      <w:r w:rsidR="007D437F">
        <w:rPr>
          <w:rFonts w:ascii="Times New Roman" w:hAnsi="Times New Roman" w:cs="Times New Roman"/>
          <w:lang w:val="ru-RU"/>
        </w:rPr>
        <w:t>квартир в новостройках</w:t>
      </w:r>
    </w:p>
    <w:p w:rsidR="007D437F" w:rsidRDefault="007D437F" w:rsidP="00043AB3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043AB3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тест показал, что в признаках Каменск-Уральский и Нижний Тагил имеются статистически значимые различия по количеству продаж квартир в новостройках. Во всех остальных признаках, статистически значимых различий не найдено. </w:t>
      </w:r>
    </w:p>
    <w:p w:rsidR="007D437F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</w:p>
    <w:p w:rsidR="007D437F" w:rsidRDefault="007D437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7D437F" w:rsidRDefault="007D437F" w:rsidP="007D437F">
      <w:pPr>
        <w:spacing w:after="0" w:line="360" w:lineRule="auto"/>
        <w:ind w:left="66" w:firstLine="654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Применим тест Шапиро-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Уилка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признака количества продаж квартир для вторичного жилья. </w:t>
      </w:r>
    </w:p>
    <w:p w:rsidR="007D437F" w:rsidRDefault="007D437F" w:rsidP="007D437F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  <w:r w:rsidRPr="007D437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AF8E4CB" wp14:editId="15460F2D">
            <wp:extent cx="6123305" cy="4616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7F" w:rsidRDefault="007D437F" w:rsidP="007D437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81 – Применение критерия Шапиро-</w:t>
      </w:r>
      <w:proofErr w:type="spellStart"/>
      <w:r>
        <w:rPr>
          <w:rFonts w:ascii="Times New Roman" w:hAnsi="Times New Roman" w:cs="Times New Roman"/>
          <w:lang w:val="ru-RU"/>
        </w:rPr>
        <w:t>Уилка</w:t>
      </w:r>
      <w:proofErr w:type="spellEnd"/>
      <w:r>
        <w:rPr>
          <w:rFonts w:ascii="Times New Roman" w:hAnsi="Times New Roman" w:cs="Times New Roman"/>
          <w:lang w:val="ru-RU"/>
        </w:rPr>
        <w:t xml:space="preserve"> на признаке количества продаж квартир для вторичного жилья</w:t>
      </w:r>
    </w:p>
    <w:p w:rsidR="007D437F" w:rsidRPr="00511467" w:rsidRDefault="007D437F" w:rsidP="007D437F">
      <w:pPr>
        <w:spacing w:after="0" w:line="360" w:lineRule="auto"/>
        <w:ind w:left="66" w:hanging="66"/>
        <w:rPr>
          <w:rFonts w:ascii="Times New Roman" w:hAnsi="Times New Roman" w:cs="Times New Roman"/>
          <w:sz w:val="24"/>
          <w:szCs w:val="24"/>
          <w:lang w:val="ru-RU"/>
        </w:rPr>
      </w:pPr>
    </w:p>
    <w:p w:rsidR="00D455E2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Результаты наблюдений показывают, что признак Березовский не подчиняется нормальному распределению по количеству продаж квартир для вторичного жилья. Остальные признаки подчиняются нормальному распределению. </w:t>
      </w:r>
    </w:p>
    <w:p w:rsidR="007D437F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Найдем пересечение списков с признаками, которые подчиняются нормальному и не нормальному распределению. </w:t>
      </w:r>
    </w:p>
    <w:p w:rsidR="007D437F" w:rsidRDefault="007D437F" w:rsidP="007D437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D437F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0A332E9" wp14:editId="67A47154">
            <wp:extent cx="6123305" cy="1367790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7F" w:rsidRDefault="007D437F" w:rsidP="007D437F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81 – Нахождение пересечений списков с нормальным и ненормальным распределением</w:t>
      </w:r>
    </w:p>
    <w:p w:rsidR="007D437F" w:rsidRDefault="007D437F" w:rsidP="007D437F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D437F" w:rsidRDefault="007D437F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Т.к. в пересечении признаков с ненормальным распределением не нашлось ни одного признака, продолжим исследовать признаки с нормальным распределением. </w:t>
      </w:r>
    </w:p>
    <w:p w:rsidR="001A5A00" w:rsidRDefault="00F04AD2" w:rsidP="007D437F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нормально распределенных признаков применим тест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Стюдента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F04AD2" w:rsidRDefault="00F04AD2" w:rsidP="00F04A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F04AD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29AE0AB6" wp14:editId="57827C6D">
            <wp:extent cx="6123305" cy="309181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D2" w:rsidRDefault="00F04AD2" w:rsidP="00F04AD2">
      <w:pPr>
        <w:spacing w:after="0" w:line="360" w:lineRule="auto"/>
        <w:ind w:left="142" w:hanging="76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Рисунок 82 – Определение статистически значимых различий между признаками с нормальным распределением</w:t>
      </w:r>
    </w:p>
    <w:p w:rsidR="00F04AD2" w:rsidRDefault="00F04AD2" w:rsidP="00F04AD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2072BC" w:rsidRDefault="00F04AD2" w:rsidP="00F04AD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Данный тест показал, что во всех признаках имеются статистически значимые различия по количеству продаж квартир в новостройках и во вторичном жилье. </w:t>
      </w:r>
    </w:p>
    <w:p w:rsidR="002072BC" w:rsidRDefault="002072B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2072BC" w:rsidRDefault="002072BC" w:rsidP="002072BC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18" w:name="_Toc186185256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ЗАКЛЮЧЕНИЕ</w:t>
      </w:r>
      <w:bookmarkEnd w:id="18"/>
    </w:p>
    <w:p w:rsidR="002072BC" w:rsidRDefault="002072BC" w:rsidP="002072BC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lang w:val="ru-RU"/>
        </w:rPr>
        <w:tab/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данной работе продемонстрированы возможности языка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обработки реальных данных, предоставленных сайтом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в разделе Аналитика. В ходе анализа динамики изменения стоимости квартир, а также количество их продаж в типах жилья новостройки и вторичное жилье, за период с 01.11.2023 по 31.10.2024 г. с использованием инструментов языка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2072B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были сделаны следующие выводы: </w:t>
      </w:r>
    </w:p>
    <w:p w:rsidR="002072BC" w:rsidRDefault="002072BC" w:rsidP="002072BC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Теоретические и практические выводы: </w:t>
      </w:r>
    </w:p>
    <w:p w:rsidR="002072BC" w:rsidRDefault="002072BC" w:rsidP="002072BC">
      <w:pPr>
        <w:pStyle w:val="a6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На основе данных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ДомКлик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был выявлены регионы, в которых </w:t>
      </w:r>
      <w:r w:rsidR="001907B5">
        <w:rPr>
          <w:rFonts w:ascii="Times New Roman" w:hAnsi="Times New Roman" w:cs="Times New Roman"/>
          <w:sz w:val="24"/>
          <w:szCs w:val="24"/>
          <w:lang w:val="ru-RU"/>
        </w:rPr>
        <w:t>имеется сильная динамика изменения стоимости кв. метра а также количество продаж квартир в новостройках и вторичном жилье на территории Свердловской области. Использование методов математической статистики выявлены статистически значимые различия между признаками по стоимости кв. метра и количества продаж по городам;</w:t>
      </w:r>
    </w:p>
    <w:p w:rsidR="001907B5" w:rsidRDefault="001907B5" w:rsidP="002072BC">
      <w:pPr>
        <w:pStyle w:val="a6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Анализ динамики показал, что при увеличении </w:t>
      </w:r>
      <w:r w:rsidR="00373B0C">
        <w:rPr>
          <w:rFonts w:ascii="Times New Roman" w:hAnsi="Times New Roman" w:cs="Times New Roman"/>
          <w:sz w:val="24"/>
          <w:szCs w:val="24"/>
          <w:lang w:val="ru-RU"/>
        </w:rPr>
        <w:t xml:space="preserve">уровня инфляции на территории страны, заметно увеличивается и ключевая ставка ЦБ РФ, что в свою очередь прямым образом влияет на стоимость кв. метра как на </w:t>
      </w:r>
      <w:proofErr w:type="gramStart"/>
      <w:r w:rsidR="00373B0C">
        <w:rPr>
          <w:rFonts w:ascii="Times New Roman" w:hAnsi="Times New Roman" w:cs="Times New Roman"/>
          <w:sz w:val="24"/>
          <w:szCs w:val="24"/>
          <w:lang w:val="ru-RU"/>
        </w:rPr>
        <w:t>новостройку</w:t>
      </w:r>
      <w:proofErr w:type="gramEnd"/>
      <w:r w:rsidR="00373B0C">
        <w:rPr>
          <w:rFonts w:ascii="Times New Roman" w:hAnsi="Times New Roman" w:cs="Times New Roman"/>
          <w:sz w:val="24"/>
          <w:szCs w:val="24"/>
          <w:lang w:val="ru-RU"/>
        </w:rPr>
        <w:t xml:space="preserve"> так и на вторичное жилье, и обратным образом влияет на количество продаж квартир в новостройках и во вторичном жилье;</w:t>
      </w:r>
    </w:p>
    <w:p w:rsidR="00373B0C" w:rsidRDefault="00373B0C" w:rsidP="00373B0C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Оценка проведенного исследования: </w:t>
      </w:r>
    </w:p>
    <w:p w:rsidR="00373B0C" w:rsidRDefault="00185D97" w:rsidP="00373B0C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Исследование продемонстрировало эффективность использования инструментов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анализа и визуализации динамики изменения стоимости на рынке недвижимости. Было успешно проведено моделирование и анализ трендов, что позволило выявить важные закономерности изменения стоимости в регионах Свердловской области;</w:t>
      </w:r>
    </w:p>
    <w:p w:rsidR="005C3B37" w:rsidRDefault="005C3B37" w:rsidP="005C3B37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Практическая значимость и рекомендации: </w:t>
      </w:r>
    </w:p>
    <w:p w:rsidR="005C3B37" w:rsidRDefault="00E078AA" w:rsidP="005C3B37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Полученные результаты могут быть использованы для разработки моделей машинного обучения, для предсказывания уровня </w:t>
      </w:r>
      <w:r w:rsidR="00A121DF">
        <w:rPr>
          <w:rFonts w:ascii="Times New Roman" w:hAnsi="Times New Roman" w:cs="Times New Roman"/>
          <w:sz w:val="24"/>
          <w:szCs w:val="24"/>
          <w:lang w:val="ru-RU"/>
        </w:rPr>
        <w:t>ключевой ставки ЦБ РФ в зависимости от уровня инфляции, а также для предсказывания ориентировочной стоимости кв. метра недвижимости в типах новостройки и вторичного жилья. Подобные модели машинного обучения могут применяться в различных банках и строительных компаниях для разработки стратегий по развитию бизнеса;</w:t>
      </w:r>
    </w:p>
    <w:p w:rsidR="00A121DF" w:rsidRDefault="00A121DF" w:rsidP="00A121DF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Общий итог: </w:t>
      </w:r>
    </w:p>
    <w:p w:rsidR="00A121DF" w:rsidRDefault="00A121DF" w:rsidP="00A121DF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Цель исследования была достигнута: были выявлены закономерности по динамике роста стоимости кв. метра и количества продаж квартир в новостройках и вторичном жилье в зависимости от процента ключевой ставки ЦБ РФ и уровня инфляции, и доказана гипотеза о наличие корреляции между признаками а также наличие значимых различий в показателях новостроек и вторичного жилья. Задачи, поставленные перед началом работы выполнены, что позволило сделать комплексные выводы;</w:t>
      </w:r>
    </w:p>
    <w:p w:rsidR="00A121DF" w:rsidRDefault="00A121DF" w:rsidP="00A121DF">
      <w:pPr>
        <w:pStyle w:val="a6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Предложения по совершенствованию </w:t>
      </w:r>
      <w:r w:rsidR="00BE36A2">
        <w:rPr>
          <w:rFonts w:ascii="Times New Roman" w:hAnsi="Times New Roman" w:cs="Times New Roman"/>
          <w:sz w:val="24"/>
          <w:szCs w:val="24"/>
          <w:lang w:val="ru-RU"/>
        </w:rPr>
        <w:t>объекта исследования:</w:t>
      </w:r>
    </w:p>
    <w:p w:rsidR="00BE36A2" w:rsidRDefault="00BE36A2" w:rsidP="00BE36A2">
      <w:pPr>
        <w:pStyle w:val="a6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дальнейших исследованиях рекомендуется расширить базу данных, включив в нее дополнительные показатели, такие как экономические, социальные и демографические факторы. Это позволит увеличить качество предсказательной способности модели машинного обучения, что позволит исключить ошибку человеческого фактора при расчете и анализе трендов.</w:t>
      </w:r>
    </w:p>
    <w:p w:rsidR="00BE36A2" w:rsidRDefault="00BE3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E36A2" w:rsidRDefault="00BE36A2" w:rsidP="00BE36A2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19" w:name="_Toc186185257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СПИСОК ЛИТЕРАТУРЫ</w:t>
      </w:r>
      <w:bookmarkEnd w:id="19"/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1.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Брико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Н. И., Покровский В. И. Эпидемиология: учебник. / Н. И.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Брико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>, В. И. Покровский, Москва: ГЭОТАР-Медиа, 2015. 368 c.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2.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Гланц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С. Медико-биологическая статистика. / С.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Гланц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>, Москва: Практика, 1998. 459 c.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3.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Маккинни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У.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и анализ данных: Первичная обработка данных с применением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pandas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NumPy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Jupiter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. / У.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Маккинни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, 3-е изд., Москва: ДМК Пресс, 2023.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536 c.</w:t>
      </w:r>
    </w:p>
    <w:p w:rsidR="00BE36A2" w:rsidRPr="003F299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4. Behr M. A., Edelstein P. H., Ramakrishnan L. Is Mycobacterium tuberculosis infection life long? // BMJ (Clinical research ed.). 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>2019. (367). C. l5770.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F2992">
        <w:rPr>
          <w:rFonts w:ascii="Times New Roman" w:hAnsi="Times New Roman" w:cs="Times New Roman"/>
          <w:sz w:val="24"/>
          <w:szCs w:val="24"/>
          <w:lang w:val="en-US"/>
        </w:rPr>
        <w:t>5. Emery J. C.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.].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Self-clearance of Mycobacterium tuberculosis infection: implications for lifetime risk and population at-risk of tuberculosis disease // Proceedings. </w:t>
      </w:r>
      <w:r w:rsidRPr="003F2992">
        <w:rPr>
          <w:rFonts w:ascii="Times New Roman" w:hAnsi="Times New Roman" w:cs="Times New Roman"/>
          <w:sz w:val="24"/>
          <w:szCs w:val="24"/>
          <w:lang w:val="en-US"/>
        </w:rPr>
        <w:t xml:space="preserve">Biological Sciences. 2021. № 1943 (288).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C. 20201635.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6.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en-US"/>
        </w:rPr>
        <w:t>Houben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R. M. G. J., Dodd P. J. The Global Burden of Latent Tuberculosis Infection: A Re-estimation Using Mathematical Modelling // PLOS Medicine. 2016. № 10 (13). C. e1002152.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7. Menzies N. A.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>.]. Progression from latent infection to active disease in dynamic tuberculosis transmission models: a systematic review of the validity of modelling assumptions // The Lancet. Infectious diseases. 2018. № 8 (18). C. e228–e238.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en-US"/>
        </w:rPr>
        <w:t>Tiemersma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E. W.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др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.]. Natural History of Tuberculosis: Duration and Fatality of Untreated Pulmonary Tuberculosis in HIV Negative Patients: A Systematic Review // PLOS ONE. 2011.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№ 4 (6). C. e17601.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9.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Seaborn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для визуализации данных в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//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PythonRu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[Электронный ресурс]. 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URL: https://pythonru.com/biblioteki/seaborn-plot (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дата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обращения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>: 13.12.2023).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10. World Health Organization. Global Tuberculosis Report 2023. ISBN 978-92-4-008385-1 (electronic version) // 2023.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11. Global strategy and targets for tuberculosis prevention, care and control after 2015 (Resolution WHA67.1, Agenda item 12.1). Geneva: World Health Assembly; 2014 (http://apps.who.int/gb/ebwha/pdf_files/WHA67/A67_R1-en.pdf).</w:t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en-US"/>
        </w:rPr>
        <w:t>12. TB monitoring and evaluation [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Электронный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ресурс</w:t>
      </w:r>
      <w:r w:rsidRPr="00BE36A2">
        <w:rPr>
          <w:rFonts w:ascii="Times New Roman" w:hAnsi="Times New Roman" w:cs="Times New Roman"/>
          <w:sz w:val="24"/>
          <w:szCs w:val="24"/>
          <w:lang w:val="en-US"/>
        </w:rPr>
        <w:t xml:space="preserve">]. </w:t>
      </w:r>
      <w:r w:rsidRPr="00BE36A2">
        <w:rPr>
          <w:rFonts w:ascii="Times New Roman" w:hAnsi="Times New Roman" w:cs="Times New Roman"/>
          <w:sz w:val="24"/>
          <w:szCs w:val="24"/>
          <w:lang w:val="ru-RU"/>
        </w:rPr>
        <w:t>URL: https://www.who.int/activities/tb-monitoring-and-evaluation (дата обращения: 06.08.2024).</w:t>
      </w:r>
    </w:p>
    <w:p w:rsid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BE36A2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13. </w:t>
      </w:r>
      <w:proofErr w:type="spellStart"/>
      <w:r w:rsidRPr="00BE36A2">
        <w:rPr>
          <w:rFonts w:ascii="Times New Roman" w:hAnsi="Times New Roman" w:cs="Times New Roman"/>
          <w:sz w:val="24"/>
          <w:szCs w:val="24"/>
          <w:lang w:val="ru-RU"/>
        </w:rPr>
        <w:t>Data</w:t>
      </w:r>
      <w:proofErr w:type="spellEnd"/>
      <w:r w:rsidRPr="00BE36A2">
        <w:rPr>
          <w:rFonts w:ascii="Times New Roman" w:hAnsi="Times New Roman" w:cs="Times New Roman"/>
          <w:sz w:val="24"/>
          <w:szCs w:val="24"/>
          <w:lang w:val="ru-RU"/>
        </w:rPr>
        <w:t xml:space="preserve"> [Электронный ресурс]. URL: https://www.who.int/teams/global-tuberculosis-programme/data (дата обращения: 06.08.2024).</w:t>
      </w:r>
    </w:p>
    <w:p w:rsidR="00BE36A2" w:rsidRDefault="00BE36A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BE36A2" w:rsidRDefault="00BE36A2" w:rsidP="00BE36A2">
      <w:pPr>
        <w:pStyle w:val="2"/>
        <w:spacing w:line="360" w:lineRule="auto"/>
        <w:ind w:left="720"/>
        <w:rPr>
          <w:rFonts w:ascii="Times New Roman" w:hAnsi="Times New Roman" w:cs="Times New Roman"/>
          <w:sz w:val="24"/>
          <w:szCs w:val="24"/>
          <w:lang w:val="ru-RU"/>
        </w:rPr>
      </w:pPr>
      <w:bookmarkStart w:id="20" w:name="_Toc186185258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ПРИЛОЖЕНИЯ</w:t>
      </w:r>
      <w:bookmarkEnd w:id="20"/>
    </w:p>
    <w:p w:rsidR="00BE36A2" w:rsidRPr="003F2992" w:rsidRDefault="00BE36A2" w:rsidP="00BE36A2">
      <w:pPr>
        <w:pStyle w:val="3"/>
        <w:rPr>
          <w:rFonts w:ascii="Times New Roman" w:hAnsi="Times New Roman" w:cs="Times New Roman"/>
          <w:sz w:val="24"/>
          <w:szCs w:val="24"/>
          <w:lang w:val="ru-RU"/>
        </w:rPr>
      </w:pPr>
      <w:bookmarkStart w:id="21" w:name="_Toc186185259"/>
      <w:r>
        <w:rPr>
          <w:rFonts w:ascii="Times New Roman" w:hAnsi="Times New Roman" w:cs="Times New Roman"/>
          <w:sz w:val="24"/>
          <w:szCs w:val="24"/>
          <w:lang w:val="ru-RU"/>
        </w:rPr>
        <w:t xml:space="preserve">Приложение 1. Код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bookmarkEnd w:id="21"/>
    </w:p>
    <w:p w:rsidR="003F2992" w:rsidRDefault="003F2992" w:rsidP="003F2992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3ED4DC71" wp14:editId="5B3A5E8D">
            <wp:extent cx="6123305" cy="2914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3F2992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7ABBCEA0" wp14:editId="3C6894A0">
            <wp:extent cx="6123305" cy="433895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3F2992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3170B1F4" wp14:editId="5B4D4C1B">
            <wp:extent cx="6123305" cy="51669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Pr="003F2992" w:rsidRDefault="003F2992" w:rsidP="003F2992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3C3CF24C" wp14:editId="10CA1658">
            <wp:extent cx="6123305" cy="523430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0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76D2580F" wp14:editId="7D1BF9BE">
            <wp:extent cx="6123305" cy="45510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44B07F29" wp14:editId="0BE1B678">
            <wp:extent cx="6123305" cy="5104130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178EFA56" wp14:editId="68723932">
            <wp:extent cx="6123305" cy="54108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71157B16" wp14:editId="0F005930">
            <wp:extent cx="6123305" cy="46761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046C5C2E" wp14:editId="275F2F4F">
            <wp:extent cx="6123305" cy="34169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676BB4C7" wp14:editId="7946BA3B">
            <wp:extent cx="6123305" cy="56476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4BB5B5F6" wp14:editId="20B39AA1">
            <wp:extent cx="6123305" cy="407098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197A8FE1" wp14:editId="62303CF0">
            <wp:extent cx="6123305" cy="47847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7226E7E8" wp14:editId="44AEAC3F">
            <wp:extent cx="6123305" cy="330136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0F6F36C9" wp14:editId="242BAA28">
            <wp:extent cx="6123305" cy="33832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39797836" wp14:editId="2962C51E">
            <wp:extent cx="6123305" cy="3747770"/>
            <wp:effectExtent l="0" t="0" r="0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14FBFD29" wp14:editId="570F9EF4">
            <wp:extent cx="6123305" cy="3706495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55B8F15B" wp14:editId="0CEA1031">
            <wp:extent cx="6123305" cy="336423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29BD2FE6" wp14:editId="00F0FFA0">
            <wp:extent cx="6123305" cy="3329305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1E3B4E6B" wp14:editId="00F25EA5">
            <wp:extent cx="6123305" cy="35528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39D38F30" wp14:editId="33D3585F">
            <wp:extent cx="6123305" cy="3559810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344F8728" wp14:editId="5135ED5D">
            <wp:extent cx="6123305" cy="360299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1240D06A" wp14:editId="6C9F6389">
            <wp:extent cx="6123305" cy="352933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4EA2471A" wp14:editId="65F567BF">
            <wp:extent cx="6123305" cy="342646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lastRenderedPageBreak/>
        <w:drawing>
          <wp:inline distT="0" distB="0" distL="0" distR="0" wp14:anchorId="3C92080D" wp14:editId="651DC3AA">
            <wp:extent cx="6123305" cy="38417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992" w:rsidRDefault="003F2992" w:rsidP="00DB05AC">
      <w:pPr>
        <w:rPr>
          <w:lang w:val="ru-RU"/>
        </w:rPr>
      </w:pPr>
      <w:r w:rsidRPr="003F2992">
        <w:rPr>
          <w:lang w:val="ru-RU"/>
        </w:rPr>
        <w:drawing>
          <wp:inline distT="0" distB="0" distL="0" distR="0" wp14:anchorId="17497439" wp14:editId="15C4277B">
            <wp:extent cx="6123305" cy="471995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lang w:val="ru-RU"/>
        </w:rPr>
        <w:lastRenderedPageBreak/>
        <w:drawing>
          <wp:inline distT="0" distB="0" distL="0" distR="0" wp14:anchorId="019F7E31" wp14:editId="659E1795">
            <wp:extent cx="6123305" cy="442150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lang w:val="ru-RU"/>
        </w:rPr>
        <w:drawing>
          <wp:inline distT="0" distB="0" distL="0" distR="0" wp14:anchorId="7DF33AD6" wp14:editId="513E855B">
            <wp:extent cx="6123305" cy="383159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lang w:val="ru-RU"/>
        </w:rPr>
        <w:lastRenderedPageBreak/>
        <w:drawing>
          <wp:inline distT="0" distB="0" distL="0" distR="0" wp14:anchorId="1446C2FF" wp14:editId="691A733A">
            <wp:extent cx="6123305" cy="3058160"/>
            <wp:effectExtent l="0" t="0" r="0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3F" w:rsidRDefault="00CE633F" w:rsidP="00DB05AC">
      <w:pPr>
        <w:rPr>
          <w:lang w:val="ru-RU"/>
        </w:rPr>
      </w:pPr>
      <w:r w:rsidRPr="00CE633F">
        <w:rPr>
          <w:lang w:val="ru-RU"/>
        </w:rPr>
        <w:drawing>
          <wp:inline distT="0" distB="0" distL="0" distR="0" wp14:anchorId="00C4DDFC" wp14:editId="3ED76987">
            <wp:extent cx="6123305" cy="3061335"/>
            <wp:effectExtent l="0" t="0" r="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23827E60" wp14:editId="12680B9C">
            <wp:extent cx="6123305" cy="3556000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drawing>
          <wp:inline distT="0" distB="0" distL="0" distR="0" wp14:anchorId="26F2D1DF" wp14:editId="59CA644D">
            <wp:extent cx="6123305" cy="354520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7D664696" wp14:editId="20012F0B">
            <wp:extent cx="6123305" cy="352996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drawing>
          <wp:inline distT="0" distB="0" distL="0" distR="0" wp14:anchorId="58E5BE6C" wp14:editId="1D1102B6">
            <wp:extent cx="6123305" cy="356489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19816A2E" wp14:editId="01563413">
            <wp:extent cx="6123305" cy="347472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drawing>
          <wp:inline distT="0" distB="0" distL="0" distR="0" wp14:anchorId="488785BF" wp14:editId="76117304">
            <wp:extent cx="6123305" cy="2341245"/>
            <wp:effectExtent l="0" t="0" r="0" b="190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778814E6" wp14:editId="4DAD6C2A">
            <wp:extent cx="6123305" cy="421449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drawing>
          <wp:inline distT="0" distB="0" distL="0" distR="0" wp14:anchorId="1FB0A76E" wp14:editId="157BBA39">
            <wp:extent cx="6123305" cy="3287395"/>
            <wp:effectExtent l="0" t="0" r="0" b="825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0C48EC4D" wp14:editId="23648173">
            <wp:extent cx="6123305" cy="1556385"/>
            <wp:effectExtent l="0" t="0" r="0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drawing>
          <wp:inline distT="0" distB="0" distL="0" distR="0" wp14:anchorId="1BC8C34E" wp14:editId="6CEFCC98">
            <wp:extent cx="6123305" cy="591439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28DD7317" wp14:editId="5920AD35">
            <wp:extent cx="6123305" cy="469455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34" w:rsidRDefault="00A95134" w:rsidP="00DB05AC">
      <w:pPr>
        <w:rPr>
          <w:lang w:val="ru-RU"/>
        </w:rPr>
      </w:pPr>
      <w:r w:rsidRPr="00A95134">
        <w:rPr>
          <w:lang w:val="ru-RU"/>
        </w:rPr>
        <w:lastRenderedPageBreak/>
        <w:drawing>
          <wp:inline distT="0" distB="0" distL="0" distR="0" wp14:anchorId="0A6A4533" wp14:editId="77E10539">
            <wp:extent cx="6123305" cy="4716780"/>
            <wp:effectExtent l="0" t="0" r="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drawing>
          <wp:inline distT="0" distB="0" distL="0" distR="0" wp14:anchorId="199549C2" wp14:editId="35DEBDA4">
            <wp:extent cx="6123305" cy="358330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lastRenderedPageBreak/>
        <w:drawing>
          <wp:inline distT="0" distB="0" distL="0" distR="0" wp14:anchorId="6124F112" wp14:editId="58DD9E1B">
            <wp:extent cx="6123305" cy="1405255"/>
            <wp:effectExtent l="0" t="0" r="0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drawing>
          <wp:inline distT="0" distB="0" distL="0" distR="0" wp14:anchorId="589CC8C1" wp14:editId="78FDFE6D">
            <wp:extent cx="6123305" cy="598551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drawing>
          <wp:inline distT="0" distB="0" distL="0" distR="0" wp14:anchorId="36BD73BB" wp14:editId="6C9CFF4A">
            <wp:extent cx="6123305" cy="1231900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lastRenderedPageBreak/>
        <w:drawing>
          <wp:inline distT="0" distB="0" distL="0" distR="0" wp14:anchorId="2F130A1B" wp14:editId="33816582">
            <wp:extent cx="6123305" cy="594614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drawing>
          <wp:inline distT="0" distB="0" distL="0" distR="0" wp14:anchorId="0B706E1A" wp14:editId="15A23301">
            <wp:extent cx="6123305" cy="1217295"/>
            <wp:effectExtent l="0" t="0" r="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lastRenderedPageBreak/>
        <w:drawing>
          <wp:inline distT="0" distB="0" distL="0" distR="0" wp14:anchorId="1B5B5307" wp14:editId="74E3A68B">
            <wp:extent cx="6123305" cy="594423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drawing>
          <wp:inline distT="0" distB="0" distL="0" distR="0" wp14:anchorId="6B127F30" wp14:editId="7BF01BDA">
            <wp:extent cx="6123305" cy="1235075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lastRenderedPageBreak/>
        <w:drawing>
          <wp:inline distT="0" distB="0" distL="0" distR="0" wp14:anchorId="071BACDA" wp14:editId="163FD4D1">
            <wp:extent cx="6123305" cy="5897880"/>
            <wp:effectExtent l="0" t="0" r="0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67C" w:rsidRDefault="0082667C" w:rsidP="00DB05AC">
      <w:pPr>
        <w:rPr>
          <w:lang w:val="ru-RU"/>
        </w:rPr>
      </w:pPr>
      <w:r w:rsidRPr="0082667C">
        <w:rPr>
          <w:lang w:val="ru-RU"/>
        </w:rPr>
        <w:lastRenderedPageBreak/>
        <w:drawing>
          <wp:inline distT="0" distB="0" distL="0" distR="0" wp14:anchorId="2691070E" wp14:editId="333E3B3D">
            <wp:extent cx="6123305" cy="4741545"/>
            <wp:effectExtent l="0" t="0" r="0" b="190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7" w:rsidRDefault="00406D87" w:rsidP="00DB05AC">
      <w:pPr>
        <w:rPr>
          <w:lang w:val="ru-RU"/>
        </w:rPr>
      </w:pPr>
      <w:r w:rsidRPr="00406D87">
        <w:rPr>
          <w:lang w:val="ru-RU"/>
        </w:rPr>
        <w:lastRenderedPageBreak/>
        <w:drawing>
          <wp:inline distT="0" distB="0" distL="0" distR="0" wp14:anchorId="55AD4F82" wp14:editId="17CC3F84">
            <wp:extent cx="6123305" cy="463486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7" w:rsidRDefault="00406D87" w:rsidP="00DB05AC">
      <w:pPr>
        <w:rPr>
          <w:lang w:val="ru-RU"/>
        </w:rPr>
      </w:pPr>
      <w:r w:rsidRPr="00406D87">
        <w:rPr>
          <w:lang w:val="ru-RU"/>
        </w:rPr>
        <w:lastRenderedPageBreak/>
        <w:drawing>
          <wp:inline distT="0" distB="0" distL="0" distR="0" wp14:anchorId="717FB934" wp14:editId="796C78D3">
            <wp:extent cx="6123305" cy="419989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88" w:rsidRDefault="009B2788" w:rsidP="00DB05AC">
      <w:pPr>
        <w:rPr>
          <w:lang w:val="ru-RU"/>
        </w:rPr>
      </w:pPr>
      <w:r w:rsidRPr="009B2788">
        <w:rPr>
          <w:lang w:val="ru-RU"/>
        </w:rPr>
        <w:drawing>
          <wp:inline distT="0" distB="0" distL="0" distR="0" wp14:anchorId="23E95171" wp14:editId="64295CD4">
            <wp:extent cx="6123305" cy="1998980"/>
            <wp:effectExtent l="0" t="0" r="0" b="127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88" w:rsidRDefault="009B2788" w:rsidP="00DB05AC">
      <w:pPr>
        <w:rPr>
          <w:lang w:val="ru-RU"/>
        </w:rPr>
      </w:pPr>
      <w:r w:rsidRPr="009B2788">
        <w:rPr>
          <w:lang w:val="ru-RU"/>
        </w:rPr>
        <w:lastRenderedPageBreak/>
        <w:drawing>
          <wp:inline distT="0" distB="0" distL="0" distR="0" wp14:anchorId="404456F3" wp14:editId="49048E87">
            <wp:extent cx="6123305" cy="459613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E0" w:rsidRDefault="004472E0" w:rsidP="00DB05AC">
      <w:pPr>
        <w:rPr>
          <w:lang w:val="ru-RU"/>
        </w:rPr>
      </w:pPr>
      <w:r w:rsidRPr="004472E0">
        <w:rPr>
          <w:lang w:val="ru-RU"/>
        </w:rPr>
        <w:lastRenderedPageBreak/>
        <w:drawing>
          <wp:inline distT="0" distB="0" distL="0" distR="0" wp14:anchorId="21ED3275" wp14:editId="26AF6AA1">
            <wp:extent cx="6123305" cy="4658995"/>
            <wp:effectExtent l="0" t="0" r="0" b="825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E0" w:rsidRPr="003F2992" w:rsidRDefault="004472E0" w:rsidP="00DB05AC">
      <w:pPr>
        <w:rPr>
          <w:lang w:val="ru-RU"/>
        </w:rPr>
      </w:pPr>
      <w:r w:rsidRPr="004472E0">
        <w:rPr>
          <w:lang w:val="ru-RU"/>
        </w:rPr>
        <w:lastRenderedPageBreak/>
        <w:drawing>
          <wp:inline distT="0" distB="0" distL="0" distR="0" wp14:anchorId="5ECD7C9F" wp14:editId="44F2D0EB">
            <wp:extent cx="6123305" cy="4450715"/>
            <wp:effectExtent l="0" t="0" r="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A2" w:rsidRPr="00BE36A2" w:rsidRDefault="00BE36A2" w:rsidP="00BE36A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BE36A2" w:rsidRPr="00BE36A2" w:rsidRDefault="00BE36A2" w:rsidP="00BE36A2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F04AD2" w:rsidRPr="005C15FB" w:rsidRDefault="00F04AD2" w:rsidP="00F04AD2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ru-RU"/>
        </w:rPr>
      </w:pPr>
    </w:p>
    <w:sectPr w:rsidR="00F04AD2" w:rsidRPr="005C15FB">
      <w:footerReference w:type="default" r:id="rId157"/>
      <w:headerReference w:type="first" r:id="rId158"/>
      <w:pgSz w:w="11909" w:h="16834"/>
      <w:pgMar w:top="1133" w:right="1133" w:bottom="1133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0032" w:rsidRDefault="00EF0032">
      <w:pPr>
        <w:spacing w:after="0"/>
      </w:pPr>
      <w:r>
        <w:separator/>
      </w:r>
    </w:p>
  </w:endnote>
  <w:endnote w:type="continuationSeparator" w:id="0">
    <w:p w:rsidR="00EF0032" w:rsidRDefault="00EF003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auto"/>
    <w:pitch w:val="default"/>
  </w:font>
  <w:font w:name="IBM Plex San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633F" w:rsidRDefault="00CE633F">
    <w:pP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  <w:p w:rsidR="00CE633F" w:rsidRDefault="00CE633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0032" w:rsidRDefault="00EF0032">
      <w:pPr>
        <w:spacing w:after="0"/>
      </w:pPr>
      <w:r>
        <w:separator/>
      </w:r>
    </w:p>
  </w:footnote>
  <w:footnote w:type="continuationSeparator" w:id="0">
    <w:p w:rsidR="00EF0032" w:rsidRDefault="00EF003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633F" w:rsidRDefault="00CE633F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64849D8"/>
    <w:multiLevelType w:val="hybridMultilevel"/>
    <w:tmpl w:val="C9A2979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735F66F"/>
    <w:multiLevelType w:val="hybridMultilevel"/>
    <w:tmpl w:val="F22031E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2C56000"/>
    <w:multiLevelType w:val="multilevel"/>
    <w:tmpl w:val="3AFA16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7FA4087"/>
    <w:multiLevelType w:val="hybridMultilevel"/>
    <w:tmpl w:val="588429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5360A"/>
    <w:multiLevelType w:val="hybridMultilevel"/>
    <w:tmpl w:val="C5DC02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711D6"/>
    <w:multiLevelType w:val="multilevel"/>
    <w:tmpl w:val="C14E7E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B3A5995"/>
    <w:multiLevelType w:val="hybridMultilevel"/>
    <w:tmpl w:val="BE3A57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56524"/>
    <w:multiLevelType w:val="hybridMultilevel"/>
    <w:tmpl w:val="8F48221A"/>
    <w:lvl w:ilvl="0" w:tplc="A5BEE7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6B53C6"/>
    <w:multiLevelType w:val="multilevel"/>
    <w:tmpl w:val="2A88FE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BA71841"/>
    <w:multiLevelType w:val="multilevel"/>
    <w:tmpl w:val="3708807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D921DB5"/>
    <w:multiLevelType w:val="hybridMultilevel"/>
    <w:tmpl w:val="39DE87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DDD5C55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1FF94F1D"/>
    <w:multiLevelType w:val="multilevel"/>
    <w:tmpl w:val="90801B6C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3377AA1"/>
    <w:multiLevelType w:val="hybridMultilevel"/>
    <w:tmpl w:val="95B4B46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9467D15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D8A1B4E"/>
    <w:multiLevelType w:val="multilevel"/>
    <w:tmpl w:val="77E88F84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E6B416E"/>
    <w:multiLevelType w:val="hybridMultilevel"/>
    <w:tmpl w:val="B560A3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2EF7C84"/>
    <w:multiLevelType w:val="multilevel"/>
    <w:tmpl w:val="6C2E80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87B559E"/>
    <w:multiLevelType w:val="hybridMultilevel"/>
    <w:tmpl w:val="B23885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8F707E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1712532"/>
    <w:multiLevelType w:val="multilevel"/>
    <w:tmpl w:val="9CACE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526E05B3"/>
    <w:multiLevelType w:val="hybridMultilevel"/>
    <w:tmpl w:val="B20644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2E723AD"/>
    <w:multiLevelType w:val="hybridMultilevel"/>
    <w:tmpl w:val="A52ADF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51F44D5"/>
    <w:multiLevelType w:val="multilevel"/>
    <w:tmpl w:val="B77E1092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7E20D7"/>
    <w:multiLevelType w:val="multilevel"/>
    <w:tmpl w:val="2D60347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D6A78D0"/>
    <w:multiLevelType w:val="multilevel"/>
    <w:tmpl w:val="0B9A72DA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69521AE"/>
    <w:multiLevelType w:val="multilevel"/>
    <w:tmpl w:val="9FFE73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F5443C5"/>
    <w:multiLevelType w:val="hybridMultilevel"/>
    <w:tmpl w:val="488A58F2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8" w15:restartNumberingAfterBreak="0">
    <w:nsid w:val="732100E6"/>
    <w:multiLevelType w:val="hybridMultilevel"/>
    <w:tmpl w:val="5226E3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9B9132D"/>
    <w:multiLevelType w:val="hybridMultilevel"/>
    <w:tmpl w:val="5D1C50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C56C0B"/>
    <w:multiLevelType w:val="hybridMultilevel"/>
    <w:tmpl w:val="5A167E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CF760DF"/>
    <w:multiLevelType w:val="multilevel"/>
    <w:tmpl w:val="3A3EBB30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24"/>
  </w:num>
  <w:num w:numId="3">
    <w:abstractNumId w:val="12"/>
  </w:num>
  <w:num w:numId="4">
    <w:abstractNumId w:val="15"/>
  </w:num>
  <w:num w:numId="5">
    <w:abstractNumId w:val="8"/>
  </w:num>
  <w:num w:numId="6">
    <w:abstractNumId w:val="5"/>
  </w:num>
  <w:num w:numId="7">
    <w:abstractNumId w:val="17"/>
  </w:num>
  <w:num w:numId="8">
    <w:abstractNumId w:val="31"/>
  </w:num>
  <w:num w:numId="9">
    <w:abstractNumId w:val="26"/>
  </w:num>
  <w:num w:numId="10">
    <w:abstractNumId w:val="25"/>
  </w:num>
  <w:num w:numId="11">
    <w:abstractNumId w:val="23"/>
  </w:num>
  <w:num w:numId="12">
    <w:abstractNumId w:val="2"/>
  </w:num>
  <w:num w:numId="13">
    <w:abstractNumId w:val="4"/>
  </w:num>
  <w:num w:numId="14">
    <w:abstractNumId w:val="3"/>
  </w:num>
  <w:num w:numId="15">
    <w:abstractNumId w:val="20"/>
  </w:num>
  <w:num w:numId="16">
    <w:abstractNumId w:val="16"/>
  </w:num>
  <w:num w:numId="17">
    <w:abstractNumId w:val="30"/>
  </w:num>
  <w:num w:numId="18">
    <w:abstractNumId w:val="28"/>
  </w:num>
  <w:num w:numId="19">
    <w:abstractNumId w:val="1"/>
  </w:num>
  <w:num w:numId="20">
    <w:abstractNumId w:val="0"/>
  </w:num>
  <w:num w:numId="21">
    <w:abstractNumId w:val="7"/>
  </w:num>
  <w:num w:numId="22">
    <w:abstractNumId w:val="19"/>
  </w:num>
  <w:num w:numId="23">
    <w:abstractNumId w:val="22"/>
  </w:num>
  <w:num w:numId="24">
    <w:abstractNumId w:val="13"/>
  </w:num>
  <w:num w:numId="25">
    <w:abstractNumId w:val="6"/>
  </w:num>
  <w:num w:numId="26">
    <w:abstractNumId w:val="27"/>
  </w:num>
  <w:num w:numId="27">
    <w:abstractNumId w:val="14"/>
  </w:num>
  <w:num w:numId="28">
    <w:abstractNumId w:val="21"/>
  </w:num>
  <w:num w:numId="29">
    <w:abstractNumId w:val="11"/>
  </w:num>
  <w:num w:numId="30">
    <w:abstractNumId w:val="29"/>
  </w:num>
  <w:num w:numId="31">
    <w:abstractNumId w:val="18"/>
  </w:num>
  <w:num w:numId="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0CEC"/>
    <w:rsid w:val="00025DF6"/>
    <w:rsid w:val="00030686"/>
    <w:rsid w:val="00043AB3"/>
    <w:rsid w:val="000574DF"/>
    <w:rsid w:val="00057E31"/>
    <w:rsid w:val="000B3007"/>
    <w:rsid w:val="000C2078"/>
    <w:rsid w:val="000C6699"/>
    <w:rsid w:val="000E1962"/>
    <w:rsid w:val="000F0C29"/>
    <w:rsid w:val="001512E2"/>
    <w:rsid w:val="00185D97"/>
    <w:rsid w:val="001907B5"/>
    <w:rsid w:val="0019112A"/>
    <w:rsid w:val="00192E2A"/>
    <w:rsid w:val="001A5A00"/>
    <w:rsid w:val="001E18B3"/>
    <w:rsid w:val="002072BC"/>
    <w:rsid w:val="002303F7"/>
    <w:rsid w:val="00245CE0"/>
    <w:rsid w:val="002554A1"/>
    <w:rsid w:val="002A7070"/>
    <w:rsid w:val="002B0BA6"/>
    <w:rsid w:val="002E5A79"/>
    <w:rsid w:val="00310EEA"/>
    <w:rsid w:val="003230FC"/>
    <w:rsid w:val="0032690D"/>
    <w:rsid w:val="0032790A"/>
    <w:rsid w:val="00333F8B"/>
    <w:rsid w:val="00341240"/>
    <w:rsid w:val="0035650A"/>
    <w:rsid w:val="0036769E"/>
    <w:rsid w:val="00373B0C"/>
    <w:rsid w:val="003804A3"/>
    <w:rsid w:val="003B3AD7"/>
    <w:rsid w:val="003C6F0E"/>
    <w:rsid w:val="003E5E2C"/>
    <w:rsid w:val="003F2992"/>
    <w:rsid w:val="00406D87"/>
    <w:rsid w:val="0044469C"/>
    <w:rsid w:val="004472E0"/>
    <w:rsid w:val="00452B6E"/>
    <w:rsid w:val="00460813"/>
    <w:rsid w:val="00464557"/>
    <w:rsid w:val="00480189"/>
    <w:rsid w:val="004976D1"/>
    <w:rsid w:val="004A0A3E"/>
    <w:rsid w:val="005059A2"/>
    <w:rsid w:val="00511467"/>
    <w:rsid w:val="00535824"/>
    <w:rsid w:val="00552810"/>
    <w:rsid w:val="00572EE0"/>
    <w:rsid w:val="00573602"/>
    <w:rsid w:val="0059195B"/>
    <w:rsid w:val="005959BC"/>
    <w:rsid w:val="005B1F1B"/>
    <w:rsid w:val="005B2701"/>
    <w:rsid w:val="005C123B"/>
    <w:rsid w:val="005C15FB"/>
    <w:rsid w:val="005C21CD"/>
    <w:rsid w:val="005C3B37"/>
    <w:rsid w:val="005C71F8"/>
    <w:rsid w:val="005D2240"/>
    <w:rsid w:val="005F4995"/>
    <w:rsid w:val="006011A2"/>
    <w:rsid w:val="00637907"/>
    <w:rsid w:val="00642A53"/>
    <w:rsid w:val="00651934"/>
    <w:rsid w:val="00661040"/>
    <w:rsid w:val="00674C21"/>
    <w:rsid w:val="0068043F"/>
    <w:rsid w:val="00691249"/>
    <w:rsid w:val="006A1D9F"/>
    <w:rsid w:val="006A4302"/>
    <w:rsid w:val="006D53C0"/>
    <w:rsid w:val="007229A7"/>
    <w:rsid w:val="00775775"/>
    <w:rsid w:val="007979F8"/>
    <w:rsid w:val="00797B9A"/>
    <w:rsid w:val="007B0815"/>
    <w:rsid w:val="007C3491"/>
    <w:rsid w:val="007D437F"/>
    <w:rsid w:val="007D62B7"/>
    <w:rsid w:val="0080153B"/>
    <w:rsid w:val="00801CE4"/>
    <w:rsid w:val="008032D6"/>
    <w:rsid w:val="00806BA3"/>
    <w:rsid w:val="008141DF"/>
    <w:rsid w:val="00815773"/>
    <w:rsid w:val="0082667C"/>
    <w:rsid w:val="00846172"/>
    <w:rsid w:val="0085056C"/>
    <w:rsid w:val="00853BE4"/>
    <w:rsid w:val="00883872"/>
    <w:rsid w:val="008928A7"/>
    <w:rsid w:val="00896694"/>
    <w:rsid w:val="008B3504"/>
    <w:rsid w:val="008E4FD2"/>
    <w:rsid w:val="008F36DA"/>
    <w:rsid w:val="00931D90"/>
    <w:rsid w:val="00932C8D"/>
    <w:rsid w:val="009770DC"/>
    <w:rsid w:val="009973DC"/>
    <w:rsid w:val="009A231F"/>
    <w:rsid w:val="009A6BEE"/>
    <w:rsid w:val="009B2788"/>
    <w:rsid w:val="009F531F"/>
    <w:rsid w:val="00A121DF"/>
    <w:rsid w:val="00A636ED"/>
    <w:rsid w:val="00A81D5C"/>
    <w:rsid w:val="00A85510"/>
    <w:rsid w:val="00A95134"/>
    <w:rsid w:val="00A97023"/>
    <w:rsid w:val="00AB1F91"/>
    <w:rsid w:val="00AD27C1"/>
    <w:rsid w:val="00AD352D"/>
    <w:rsid w:val="00AD6718"/>
    <w:rsid w:val="00AE171C"/>
    <w:rsid w:val="00B35F8B"/>
    <w:rsid w:val="00B53746"/>
    <w:rsid w:val="00B85539"/>
    <w:rsid w:val="00BB6F97"/>
    <w:rsid w:val="00BC38CF"/>
    <w:rsid w:val="00BD7B29"/>
    <w:rsid w:val="00BE161D"/>
    <w:rsid w:val="00BE36A2"/>
    <w:rsid w:val="00C02B93"/>
    <w:rsid w:val="00C10B5D"/>
    <w:rsid w:val="00C115A1"/>
    <w:rsid w:val="00C1539C"/>
    <w:rsid w:val="00C43642"/>
    <w:rsid w:val="00C72284"/>
    <w:rsid w:val="00C773D3"/>
    <w:rsid w:val="00C84CF9"/>
    <w:rsid w:val="00C91DD9"/>
    <w:rsid w:val="00CE633F"/>
    <w:rsid w:val="00CE6A16"/>
    <w:rsid w:val="00D32802"/>
    <w:rsid w:val="00D455E2"/>
    <w:rsid w:val="00DA7CCE"/>
    <w:rsid w:val="00DB05AC"/>
    <w:rsid w:val="00DB204E"/>
    <w:rsid w:val="00DE2155"/>
    <w:rsid w:val="00DE535F"/>
    <w:rsid w:val="00E02750"/>
    <w:rsid w:val="00E078AA"/>
    <w:rsid w:val="00E1259A"/>
    <w:rsid w:val="00E32ACE"/>
    <w:rsid w:val="00E40CEC"/>
    <w:rsid w:val="00EE208B"/>
    <w:rsid w:val="00EF0032"/>
    <w:rsid w:val="00EF1790"/>
    <w:rsid w:val="00EF6DAD"/>
    <w:rsid w:val="00F04AD2"/>
    <w:rsid w:val="00F1084C"/>
    <w:rsid w:val="00F123DF"/>
    <w:rsid w:val="00F2234A"/>
    <w:rsid w:val="00F24DB4"/>
    <w:rsid w:val="00F61F6C"/>
    <w:rsid w:val="00F67A54"/>
    <w:rsid w:val="00FA36D2"/>
    <w:rsid w:val="00FC4BBD"/>
    <w:rsid w:val="00FF4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C976B77"/>
  <w15:docId w15:val="{D64DF38E-4D16-4394-B4F0-7CE4CABCB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8141DF"/>
    <w:pPr>
      <w:ind w:left="720"/>
      <w:contextualSpacing/>
    </w:pPr>
  </w:style>
  <w:style w:type="paragraph" w:customStyle="1" w:styleId="Default">
    <w:name w:val="Default"/>
    <w:rsid w:val="007229A7"/>
    <w:pPr>
      <w:autoSpaceDE w:val="0"/>
      <w:autoSpaceDN w:val="0"/>
      <w:adjustRightInd w:val="0"/>
      <w:spacing w:after="0"/>
      <w:jc w:val="left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character" w:styleId="a7">
    <w:name w:val="Hyperlink"/>
    <w:basedOn w:val="a0"/>
    <w:uiPriority w:val="99"/>
    <w:unhideWhenUsed/>
    <w:rsid w:val="00025DF6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25DF6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341240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34124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341240"/>
    <w:pPr>
      <w:spacing w:after="100"/>
      <w:ind w:left="200"/>
    </w:pPr>
  </w:style>
  <w:style w:type="paragraph" w:styleId="30">
    <w:name w:val="toc 3"/>
    <w:basedOn w:val="a"/>
    <w:next w:val="a"/>
    <w:autoRedefine/>
    <w:uiPriority w:val="39"/>
    <w:unhideWhenUsed/>
    <w:rsid w:val="00AD27C1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fontTable" Target="fontTable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www.cbr.ru/hd_base/infl/?UniDbQuery.Posted=True&amp;UniDbQuery.From=01.11.2023&amp;UniDbQuery.To=31.10.2024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tyles" Target="styles.xml"/><Relationship Id="rId9" Type="http://schemas.openxmlformats.org/officeDocument/2006/relationships/hyperlink" Target="https://blog.domclick.ru/obzor-rynka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A868C2-5530-464C-9489-B8FF12A88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1</Pages>
  <Words>7464</Words>
  <Characters>42546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USSC</Company>
  <LinksUpToDate>false</LinksUpToDate>
  <CharactersWithSpaces>49911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Жуматаев Марат Манарбекович</cp:lastModifiedBy>
  <cp:revision>90</cp:revision>
  <dcterms:created xsi:type="dcterms:W3CDTF">2024-12-10T17:21:00Z</dcterms:created>
  <dcterms:modified xsi:type="dcterms:W3CDTF">2024-12-27T05:20:00Z</dcterms:modified>
</cp:coreProperties>
</file>